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  <w:sz w:val="32"/>
          <w:szCs w:val="32"/>
        </w:rPr>
      </w:pPr>
      <w:r>
        <w:rPr>
          <w:rFonts w:cs="Tahoma" w:ascii="Tahoma" w:hAnsi="Tahoma"/>
          <w:b/>
          <w:sz w:val="32"/>
          <w:szCs w:val="32"/>
        </w:rPr>
        <w:t>COMUNE DI PORTO TORRES</w:t>
      </w:r>
    </w:p>
    <w:p>
      <w:pPr>
        <w:pStyle w:val="Normal"/>
        <w:spacing w:before="60" w:after="6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Standard"/>
        <w:jc w:val="center"/>
        <w:rPr>
          <w:rFonts w:ascii="Tahoma" w:hAnsi="Tahoma" w:cs="Tahoma"/>
          <w:b/>
          <w:b/>
          <w:bCs/>
          <w:color w:val="000000"/>
          <w:spacing w:val="3"/>
          <w:sz w:val="24"/>
          <w:szCs w:val="24"/>
          <w:lang w:bidi="ar-SA"/>
        </w:rPr>
      </w:pPr>
      <w:r>
        <w:rPr>
          <w:rFonts w:cs="Tahoma" w:ascii="Tahoma" w:hAnsi="Tahoma"/>
          <w:b/>
          <w:sz w:val="24"/>
          <w:szCs w:val="24"/>
        </w:rPr>
        <w:t xml:space="preserve">SERVIZIO DI PRELIEVO, TRASPORTO E SMALTIMENTO PRESSO IMPIANTI AUTORIZZATI  </w:t>
      </w:r>
      <w:r>
        <w:rPr>
          <w:rFonts w:cs="Tahoma" w:ascii="Tahoma" w:hAnsi="Tahoma"/>
          <w:b/>
          <w:bCs/>
          <w:color w:val="000000"/>
          <w:spacing w:val="3"/>
          <w:sz w:val="24"/>
          <w:szCs w:val="24"/>
        </w:rPr>
        <w:t xml:space="preserve">DEI RIFIUTI SPECIALI DERIVANTI DALLE OPERAZIONI DI MESSA IN SICUREZZA DI EMERGENZA REALIZZATE </w:t>
      </w:r>
      <w:r>
        <w:rPr>
          <w:rFonts w:cs="Tahoma" w:ascii="Tahoma" w:hAnsi="Tahoma"/>
          <w:b/>
          <w:bCs/>
          <w:color w:val="000000"/>
          <w:spacing w:val="3"/>
          <w:sz w:val="24"/>
          <w:szCs w:val="24"/>
          <w:lang w:bidi="ar-SA"/>
        </w:rPr>
        <w:t>NELLA ZONA INDUSTRIALE DI PORTO TORRES.</w:t>
      </w:r>
    </w:p>
    <w:p>
      <w:pPr>
        <w:pStyle w:val="Standard"/>
        <w:jc w:val="center"/>
        <w:rPr>
          <w:rFonts w:ascii="Tahoma" w:hAnsi="Tahoma" w:cs="Tahoma"/>
          <w:b/>
          <w:b/>
          <w:bCs/>
          <w:color w:val="000000"/>
          <w:spacing w:val="3"/>
          <w:sz w:val="24"/>
          <w:szCs w:val="24"/>
          <w:lang w:bidi="ar-SA"/>
        </w:rPr>
      </w:pPr>
      <w:r>
        <w:rPr>
          <w:rFonts w:cs="Tahoma" w:ascii="Tahoma" w:hAnsi="Tahoma"/>
          <w:b/>
          <w:bCs/>
          <w:color w:val="000000"/>
          <w:spacing w:val="3"/>
          <w:sz w:val="24"/>
          <w:szCs w:val="24"/>
          <w:lang w:bidi="ar-SA"/>
        </w:rPr>
      </w:r>
    </w:p>
    <w:p>
      <w:pPr>
        <w:pStyle w:val="Titolo1"/>
        <w:numPr>
          <w:ilvl w:val="0"/>
          <w:numId w:val="0"/>
        </w:numPr>
        <w:ind w:left="432" w:hanging="0"/>
        <w:jc w:val="center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PROCEDURA NEGOZIATA TELEMATICA</w:t>
      </w:r>
    </w:p>
    <w:p>
      <w:pPr>
        <w:pStyle w:val="Standard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1418" w:hanging="1418"/>
        <w:jc w:val="right"/>
        <w:outlineLvl w:val="0"/>
        <w:rPr>
          <w:rFonts w:ascii="Tahoma" w:hAnsi="Tahoma" w:cs="Tahoma"/>
        </w:rPr>
      </w:pPr>
      <w:r>
        <w:rPr>
          <w:rFonts w:cs="Tahoma" w:ascii="Tahoma" w:hAnsi="Tahoma"/>
          <w:b/>
          <w:sz w:val="22"/>
          <w:szCs w:val="22"/>
          <w:u w:val="single"/>
        </w:rPr>
        <w:t>Allegato A</w:t>
      </w:r>
    </w:p>
    <w:p>
      <w:pPr>
        <w:pStyle w:val="Normal"/>
        <w:numPr>
          <w:ilvl w:val="0"/>
          <w:numId w:val="0"/>
        </w:numPr>
        <w:ind w:left="1418" w:hanging="1418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center"/>
        <w:rPr>
          <w:rFonts w:ascii="Tahoma" w:hAnsi="Tahoma" w:cs="Tahoma"/>
          <w:b/>
          <w:b/>
          <w:sz w:val="22"/>
          <w:szCs w:val="22"/>
          <w:u w:val="single"/>
        </w:rPr>
      </w:pPr>
      <w:r>
        <w:rPr>
          <w:rFonts w:cs="Tahoma" w:ascii="Tahoma" w:hAnsi="Tahoma"/>
          <w:b/>
          <w:sz w:val="22"/>
          <w:szCs w:val="22"/>
          <w:u w:val="single"/>
        </w:rPr>
        <w:t>DOMANDA DI PARTECIPAZIONE</w:t>
      </w:r>
    </w:p>
    <w:p>
      <w:pPr>
        <w:pStyle w:val="Normal"/>
        <w:rPr>
          <w:rFonts w:ascii="Tahoma" w:hAnsi="Tahoma" w:cs="Tahoma"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  <w:u w:val="single"/>
        </w:rPr>
      </w:r>
    </w:p>
    <w:p>
      <w:pPr>
        <w:pStyle w:val="Normal"/>
        <w:rPr>
          <w:rFonts w:ascii="Tahoma" w:hAnsi="Tahoma" w:cs="Tahoma"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  <w:u w:val="single"/>
        </w:rPr>
      </w:r>
    </w:p>
    <w:p>
      <w:pPr>
        <w:pStyle w:val="Normal"/>
        <w:rPr>
          <w:rFonts w:ascii="Tahoma" w:hAnsi="Tahoma" w:cs="Tahoma"/>
          <w:sz w:val="20"/>
          <w:szCs w:val="20"/>
          <w:u w:val="single"/>
        </w:rPr>
      </w:pPr>
      <w:r>
        <w:rPr>
          <w:rFonts w:cs="Tahoma" w:ascii="Tahoma" w:hAnsi="Tahoma"/>
          <w:sz w:val="20"/>
          <w:szCs w:val="20"/>
          <w:u w:val="single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Il/I sottoscritto/i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__________________________________ C.F. _____________________________ nato a ______________ il ___/___/____ residente a _______________ in via ___________________ n. ____ ,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 qualità di ____________________________ del 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con sede in _______________________ CAP _________ in Via _________________________ n.______ 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Partita IVA _______________________________ Indirizzo P.EC. 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__________________________________ C.F. _____________________________ nato a ______________ il ___/___/____ residente a _______________ in via ___________________ n. ____ ,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 qualità di ____________________________ del 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con sede in _______________________ CAP _________ in Via _________________________ n.______ 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Partita IVA _______________________________ Indirizzo P.EC. 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__________________________________ C.F. _____________________________ nato a ______________ il ___/___/____ residente a _______________ in via ___________________ n. ____ ,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 qualità di ____________________________ del ___________________________________________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con sede in _______________________ CAP _________ in Via _________________________ n.______ 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Partita IVA _______________________________ Indirizzo P.EC. ________________________________</w:t>
      </w:r>
    </w:p>
    <w:p>
      <w:pPr>
        <w:pStyle w:val="Normal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CHIEDE/CHIEDONO</w:t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di partecipare alla gara in oggetto in qualità di: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228600</wp:posOffset>
                </wp:positionH>
                <wp:positionV relativeFrom="paragraph">
                  <wp:posOffset>28575</wp:posOffset>
                </wp:positionV>
                <wp:extent cx="114935" cy="114935"/>
                <wp:effectExtent l="0" t="0" r="0" b="0"/>
                <wp:wrapNone/>
                <wp:docPr id="1" name="Rectangl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2" fillcolor="white" stroked="t" style="position:absolute;margin-left:18pt;margin-top:2.2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I</w:t>
      </w:r>
      <w:r>
        <w:rPr>
          <w:rFonts w:cs="Tahoma" w:ascii="Tahoma" w:hAnsi="Tahoma"/>
          <w:sz w:val="22"/>
          <w:szCs w:val="22"/>
        </w:rPr>
        <w:t>mpresa singola</w:t>
      </w:r>
    </w:p>
    <w:p>
      <w:pPr>
        <w:pStyle w:val="Normal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2" name="Rettangol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fillcolor="white" stroked="t" style="position:absolute;margin-left:18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2828925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3" name="Rettangolo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3" fillcolor="white" stroked="t" style="position:absolute;margin-left:222.75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3875405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4" name="Rettangol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2" fillcolor="white" stroked="t" style="position:absolute;margin-left:305.15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A</w:t>
      </w:r>
      <w:r>
        <w:rPr>
          <w:rFonts w:cs="Tahoma" w:ascii="Tahoma" w:hAnsi="Tahoma"/>
          <w:sz w:val="22"/>
          <w:szCs w:val="22"/>
        </w:rPr>
        <w:t>ssociazione Temporaneo di Imprese    già costituito     non ancora costituito, formato dalle seguenti imprese:</w:t>
      </w:r>
    </w:p>
    <w:p>
      <w:pPr>
        <w:pStyle w:val="Normal"/>
        <w:tabs>
          <w:tab w:val="clear" w:pos="708"/>
          <w:tab w:val="left" w:pos="1985" w:leader="none"/>
        </w:tabs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Capogruppo</w:t>
        <w:tab/>
        <w:t>_____________________________________________________</w:t>
      </w:r>
    </w:p>
    <w:p>
      <w:pPr>
        <w:pStyle w:val="Normal"/>
        <w:tabs>
          <w:tab w:val="clear" w:pos="708"/>
          <w:tab w:val="left" w:pos="1985" w:leader="none"/>
        </w:tabs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Mandante/i</w:t>
        <w:tab/>
        <w:t>_____________________________________________________</w:t>
      </w:r>
    </w:p>
    <w:p>
      <w:pPr>
        <w:pStyle w:val="Normal"/>
        <w:tabs>
          <w:tab w:val="clear" w:pos="708"/>
          <w:tab w:val="left" w:pos="1985" w:leader="none"/>
        </w:tabs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ab/>
        <w:t>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2531745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5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199.35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6" name="Rettangolo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2" fillcolor="white" stroked="t" style="position:absolute;margin-left:18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3374390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7" name="Rettangolo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4" fillcolor="white" stroked="t" style="position:absolute;margin-left:265.7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C</w:t>
      </w:r>
      <w:r>
        <w:rPr>
          <w:rFonts w:cs="Tahoma" w:ascii="Tahoma" w:hAnsi="Tahoma"/>
          <w:sz w:val="22"/>
          <w:szCs w:val="22"/>
        </w:rPr>
        <w:t>onsorzio Ordinario che concorre     in proprio      per il/i seguente/i consorziato/i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8" name="Rettangolo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1" fillcolor="white" stroked="t" style="position:absolute;margin-left:18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A</w:t>
      </w:r>
      <w:r>
        <w:rPr>
          <w:rFonts w:cs="Tahoma" w:ascii="Tahoma" w:hAnsi="Tahoma"/>
          <w:sz w:val="22"/>
          <w:szCs w:val="22"/>
        </w:rPr>
        <w:t>ggregazioni fra imprese aderenti al contratto di rete formato dalle seguenti imprese: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9" name="Rettangolo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0" fillcolor="white" stroked="t" style="position:absolute;margin-left:18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C</w:t>
      </w:r>
      <w:r>
        <w:rPr>
          <w:rFonts w:cs="Tahoma" w:ascii="Tahoma" w:hAnsi="Tahoma"/>
          <w:sz w:val="22"/>
          <w:szCs w:val="22"/>
        </w:rPr>
        <w:t>onsorzio tra Cooperative o tra imprese artigiane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1311910</wp:posOffset>
                </wp:positionH>
                <wp:positionV relativeFrom="paragraph">
                  <wp:posOffset>33020</wp:posOffset>
                </wp:positionV>
                <wp:extent cx="114935" cy="114935"/>
                <wp:effectExtent l="0" t="0" r="0" b="0"/>
                <wp:wrapNone/>
                <wp:docPr id="10" name="Rettangolo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8" fillcolor="white" stroked="t" style="position:absolute;margin-left:103.3pt;margin-top:2.6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2253615</wp:posOffset>
                </wp:positionH>
                <wp:positionV relativeFrom="paragraph">
                  <wp:posOffset>33020</wp:posOffset>
                </wp:positionV>
                <wp:extent cx="114935" cy="114935"/>
                <wp:effectExtent l="0" t="0" r="0" b="0"/>
                <wp:wrapNone/>
                <wp:docPr id="11" name="Rettangolo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9" fillcolor="white" stroked="t" style="position:absolute;margin-left:177.45pt;margin-top:2.6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c</w:t>
      </w:r>
      <w:r>
        <w:rPr>
          <w:rFonts w:cs="Tahoma" w:ascii="Tahoma" w:hAnsi="Tahoma"/>
          <w:sz w:val="22"/>
          <w:szCs w:val="22"/>
        </w:rPr>
        <w:t>he concorre      in proprio        per il/i seguente/i consorziato/i: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2417445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12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6" fillcolor="white" stroked="t" style="position:absolute;margin-left:190.35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13" name="Rettangol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fillcolor="white" stroked="t" style="position:absolute;margin-left:18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3260090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14" name="Rettangol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7" fillcolor="white" stroked="t" style="position:absolute;margin-left:256.7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C</w:t>
      </w:r>
      <w:r>
        <w:rPr>
          <w:rFonts w:cs="Tahoma" w:ascii="Tahoma" w:hAnsi="Tahoma"/>
          <w:sz w:val="22"/>
          <w:szCs w:val="22"/>
        </w:rPr>
        <w:t>onsorzio Stabile che concorre     in proprio      per il/i seguente/i consorziato/i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114935" cy="114935"/>
                <wp:effectExtent l="0" t="0" r="0" b="0"/>
                <wp:wrapNone/>
                <wp:docPr id="15" name="Rettangolo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4" fillcolor="white" stroked="t" style="position:absolute;margin-left:18pt;margin-top:3.5pt;width:8.95pt;height:8.9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Tahoma" w:ascii="Tahoma" w:hAnsi="Tahoma"/>
          <w:sz w:val="22"/>
          <w:szCs w:val="22"/>
        </w:rPr>
        <w:t>G</w:t>
      </w:r>
      <w:r>
        <w:rPr>
          <w:rFonts w:cs="Tahoma" w:ascii="Tahoma" w:hAnsi="Tahoma"/>
          <w:sz w:val="22"/>
          <w:szCs w:val="22"/>
        </w:rPr>
        <w:t>.E.I.E. formato dalle seguenti imprese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__________________________________________________________</w:t>
      </w:r>
    </w:p>
    <w:p>
      <w:pPr>
        <w:pStyle w:val="Normal"/>
        <w:ind w:left="72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720"/>
        <w:jc w:val="both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A tal fine </w:t>
      </w:r>
      <w:r>
        <w:rPr>
          <w:rFonts w:cs="Tahoma" w:ascii="Tahoma" w:hAnsi="Tahoma"/>
          <w:b/>
          <w:sz w:val="22"/>
          <w:szCs w:val="22"/>
        </w:rPr>
        <w:t>dichiara/dichiarano</w:t>
      </w:r>
    </w:p>
    <w:p>
      <w:pPr>
        <w:pStyle w:val="ListParagraph"/>
        <w:numPr>
          <w:ilvl w:val="0"/>
          <w:numId w:val="2"/>
        </w:numPr>
        <w:spacing w:before="60" w:after="60"/>
        <w:ind w:left="284" w:hanging="284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di accettare, senza condizione o riserva alcuna, tutte le norme e disposizioni contenute nella documentazione gara; </w:t>
      </w:r>
    </w:p>
    <w:p>
      <w:pPr>
        <w:pStyle w:val="ListParagraph"/>
        <w:numPr>
          <w:ilvl w:val="0"/>
          <w:numId w:val="2"/>
        </w:numPr>
        <w:spacing w:before="60" w:after="60"/>
        <w:ind w:left="284" w:hanging="284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di accettare il Patto di integrità allegato alla documentazione di gara (art. 1, comma 17, della l. 190/2012);</w:t>
      </w:r>
    </w:p>
    <w:p>
      <w:pPr>
        <w:pStyle w:val="ListParagraph"/>
        <w:numPr>
          <w:ilvl w:val="0"/>
          <w:numId w:val="2"/>
        </w:numPr>
        <w:spacing w:before="60" w:after="60"/>
        <w:ind w:left="284" w:hanging="284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di essere edotto/i degli obblighi derivanti dal Codice di comportamento allegato alla documentazione di gara</w:t>
      </w:r>
      <w:r>
        <w:rPr>
          <w:rFonts w:cs="Tahoma" w:ascii="Tahoma" w:hAnsi="Tahoma"/>
          <w:i/>
          <w:sz w:val="22"/>
        </w:rPr>
        <w:t xml:space="preserve"> </w:t>
      </w:r>
      <w:r>
        <w:rPr>
          <w:rFonts w:cs="Tahoma" w:ascii="Tahoma" w:hAnsi="Tahoma"/>
          <w:sz w:val="22"/>
        </w:rPr>
        <w:t>e si impegna/no, in caso di aggiudicazione, ad osservare e a far osservare ai propri dipendenti e collaboratori, per quanto applicabile, il suddetto codice, pena la risoluzione del contratto;</w:t>
      </w:r>
    </w:p>
    <w:p>
      <w:pPr>
        <w:pStyle w:val="ListParagraph"/>
        <w:numPr>
          <w:ilvl w:val="0"/>
          <w:numId w:val="2"/>
        </w:numPr>
        <w:spacing w:before="60" w:after="60"/>
        <w:ind w:left="284" w:hanging="284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a) di autorizzare qualora un partecipante alla gara eserciti la facoltà di “accesso agli atti”, la stazione appaltante a rilasciare copia di tutta la documentazione presentata per la partecipazione alla gara </w:t>
      </w:r>
    </w:p>
    <w:p>
      <w:pPr>
        <w:pStyle w:val="ListParagraph"/>
        <w:spacing w:before="60" w:after="60"/>
        <w:ind w:left="284" w:hanging="0"/>
        <w:rPr>
          <w:rFonts w:ascii="Tahoma" w:hAnsi="Tahoma" w:cs="Tahoma"/>
          <w:sz w:val="22"/>
        </w:rPr>
      </w:pPr>
      <w:r>
        <w:rPr>
          <w:rFonts w:cs="Tahoma" w:ascii="Tahoma" w:hAnsi="Tahoma"/>
          <w:b/>
          <w:sz w:val="22"/>
        </w:rPr>
        <w:t>oppure</w:t>
      </w:r>
      <w:r>
        <w:rPr>
          <w:rFonts w:cs="Tahoma" w:ascii="Tahoma" w:hAnsi="Tahoma"/>
          <w:sz w:val="22"/>
        </w:rPr>
        <w:t xml:space="preserve"> </w:t>
      </w:r>
    </w:p>
    <w:p>
      <w:pPr>
        <w:pStyle w:val="ListParagraph"/>
        <w:spacing w:before="60" w:after="60"/>
        <w:ind w:left="284" w:hanging="0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>b) 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180" w:leader="none"/>
        </w:tabs>
        <w:spacing w:before="60" w:after="60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attesta di essere informato, ai sensi e per gli effetti delle vigenti normative in materia di diritto alla protezione dei dati personali (Regolamento Europeo 2016/679 “GDPR” - e D.Lgs. n. 196/03 e s.m.i.), che i dati raccolti saranno oggetto di trattamento esclusivamente per le attività connesse alla gara e per l’eventuale successiva stipula e gestione del contratto conseguente all’aggiudicazione dell’appalto.</w:t>
      </w:r>
    </w:p>
    <w:p>
      <w:pPr>
        <w:pStyle w:val="Normal"/>
        <w:ind w:left="720" w:hanging="72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Corpodeltesto"/>
        <w:spacing w:lineRule="auto" w:line="240"/>
        <w:rPr>
          <w:szCs w:val="22"/>
        </w:rPr>
      </w:pPr>
      <w:r>
        <w:rPr>
          <w:szCs w:val="22"/>
        </w:rPr>
      </w:r>
    </w:p>
    <w:p>
      <w:pPr>
        <w:pStyle w:val="Rientrocorpodeltesto"/>
        <w:rPr>
          <w:sz w:val="20"/>
          <w:szCs w:val="20"/>
        </w:rPr>
      </w:pPr>
      <w:r>
        <w:rPr>
          <w:sz w:val="20"/>
          <w:szCs w:val="20"/>
        </w:rPr>
        <w:t>Data ______________________</w:t>
        <w:tab/>
        <w:tab/>
        <w:tab/>
        <w:tab/>
      </w:r>
      <w:r>
        <w:rPr>
          <w:b/>
          <w:sz w:val="20"/>
          <w:szCs w:val="20"/>
        </w:rPr>
        <w:t>Firma/e per esteso</w:t>
      </w:r>
    </w:p>
    <w:p>
      <w:pPr>
        <w:pStyle w:val="Rientrocorpodeltesto"/>
        <w:tabs>
          <w:tab w:val="left" w:pos="360" w:leader="none"/>
          <w:tab w:val="left" w:pos="6300" w:leader="none"/>
        </w:tabs>
        <w:rPr>
          <w:szCs w:val="22"/>
        </w:rPr>
      </w:pPr>
      <w:r>
        <w:rPr>
          <w:szCs w:val="22"/>
        </w:rPr>
      </w:r>
    </w:p>
    <w:p>
      <w:pPr>
        <w:pStyle w:val="Normal"/>
        <w:tabs>
          <w:tab w:val="clear" w:pos="708"/>
          <w:tab w:val="left" w:pos="36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>_____________________________</w:t>
      </w:r>
    </w:p>
    <w:p>
      <w:pPr>
        <w:pStyle w:val="Normal"/>
        <w:tabs>
          <w:tab w:val="clear" w:pos="708"/>
          <w:tab w:val="left" w:pos="36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>_____________________________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>_____________________________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  <w:tab w:val="left" w:pos="5220" w:leader="none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tabs>
          <w:tab w:val="clear" w:pos="708"/>
          <w:tab w:val="left" w:pos="5220" w:leader="none"/>
        </w:tabs>
        <w:jc w:val="both"/>
        <w:rPr>
          <w:rFonts w:ascii="Tahoma" w:hAnsi="Tahoma" w:cs="Tahoma"/>
          <w:b/>
          <w:b/>
          <w:strike/>
          <w:sz w:val="18"/>
          <w:szCs w:val="18"/>
        </w:rPr>
      </w:pPr>
      <w:r>
        <w:rPr/>
      </w:r>
    </w:p>
    <w:sectPr>
      <w:type w:val="nextPage"/>
      <w:pgSz w:w="11906" w:h="16838"/>
      <w:pgMar w:left="1440" w:right="1134" w:header="0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Geometr231 B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decimal"/>
      <w:lvlText w:val="5.%2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pStyle w:val="Titolo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Titolo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Titolo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2"/>
        <w:i w:val="false"/>
        <w:b w:val="false"/>
        <w:rFonts w:ascii="Tahoma" w:hAnsi="Tahoma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30ab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4a7687"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 Unicode MS"/>
      <w:b/>
      <w:kern w:val="2"/>
      <w:sz w:val="28"/>
      <w:szCs w:val="20"/>
    </w:rPr>
  </w:style>
  <w:style w:type="paragraph" w:styleId="Titolo2">
    <w:name w:val="Heading 2"/>
    <w:basedOn w:val="Normal"/>
    <w:next w:val="Normal"/>
    <w:link w:val="Titolo2Carattere"/>
    <w:qFormat/>
    <w:rsid w:val="004a7687"/>
    <w:pPr>
      <w:keepNext w:val="true"/>
      <w:numPr>
        <w:ilvl w:val="1"/>
        <w:numId w:val="1"/>
      </w:numPr>
      <w:ind w:right="120" w:hanging="0"/>
      <w:jc w:val="both"/>
      <w:outlineLvl w:val="1"/>
    </w:pPr>
    <w:rPr>
      <w:rFonts w:eastAsia="Arial Unicode MS"/>
      <w:szCs w:val="20"/>
    </w:rPr>
  </w:style>
  <w:style w:type="paragraph" w:styleId="Titolo3">
    <w:name w:val="Heading 3"/>
    <w:basedOn w:val="Normal"/>
    <w:next w:val="Normal"/>
    <w:link w:val="Titolo3Carattere"/>
    <w:qFormat/>
    <w:rsid w:val="004a7687"/>
    <w:pPr>
      <w:keepNext w:val="true"/>
      <w:numPr>
        <w:ilvl w:val="2"/>
        <w:numId w:val="1"/>
      </w:numPr>
      <w:ind w:right="120" w:hanging="0"/>
      <w:jc w:val="center"/>
      <w:outlineLvl w:val="2"/>
    </w:pPr>
    <w:rPr>
      <w:rFonts w:eastAsia="Arial Unicode MS"/>
      <w:b/>
      <w:sz w:val="28"/>
    </w:rPr>
  </w:style>
  <w:style w:type="paragraph" w:styleId="Titolo4">
    <w:name w:val="Heading 4"/>
    <w:basedOn w:val="Normal"/>
    <w:next w:val="Normal"/>
    <w:link w:val="Titolo4Carattere"/>
    <w:qFormat/>
    <w:rsid w:val="004a7687"/>
    <w:pPr>
      <w:keepNext w:val="true"/>
      <w:numPr>
        <w:ilvl w:val="3"/>
        <w:numId w:val="1"/>
      </w:numPr>
      <w:ind w:right="120" w:hanging="0"/>
      <w:jc w:val="both"/>
      <w:outlineLvl w:val="3"/>
    </w:pPr>
    <w:rPr>
      <w:rFonts w:eastAsia="Arial Unicode MS"/>
      <w:b/>
      <w:bCs/>
      <w:i/>
      <w:iCs/>
      <w:sz w:val="26"/>
    </w:rPr>
  </w:style>
  <w:style w:type="paragraph" w:styleId="Titolo5">
    <w:name w:val="Heading 5"/>
    <w:basedOn w:val="Normal"/>
    <w:next w:val="Normal"/>
    <w:link w:val="Titolo5Carattere"/>
    <w:qFormat/>
    <w:rsid w:val="004a7687"/>
    <w:pPr>
      <w:keepNext w:val="true"/>
      <w:numPr>
        <w:ilvl w:val="4"/>
        <w:numId w:val="1"/>
      </w:numPr>
      <w:outlineLvl w:val="4"/>
    </w:pPr>
    <w:rPr>
      <w:rFonts w:eastAsia="Arial Unicode MS"/>
      <w:b/>
      <w:bCs/>
      <w:i/>
      <w:iCs/>
    </w:rPr>
  </w:style>
  <w:style w:type="paragraph" w:styleId="Titolo6">
    <w:name w:val="Heading 6"/>
    <w:basedOn w:val="Normal"/>
    <w:next w:val="Normal"/>
    <w:link w:val="Titolo6Carattere"/>
    <w:qFormat/>
    <w:rsid w:val="004a7687"/>
    <w:pPr>
      <w:keepNext w:val="true"/>
      <w:numPr>
        <w:ilvl w:val="5"/>
        <w:numId w:val="1"/>
      </w:numPr>
      <w:outlineLvl w:val="5"/>
    </w:pPr>
    <w:rPr>
      <w:rFonts w:eastAsia="Arial Unicode MS"/>
      <w:b/>
      <w:i/>
      <w:iCs/>
    </w:rPr>
  </w:style>
  <w:style w:type="paragraph" w:styleId="Titolo7">
    <w:name w:val="Heading 7"/>
    <w:basedOn w:val="Normal"/>
    <w:next w:val="Normal"/>
    <w:link w:val="Titolo7Carattere"/>
    <w:qFormat/>
    <w:rsid w:val="004a7687"/>
    <w:pPr>
      <w:keepNext w:val="true"/>
      <w:numPr>
        <w:ilvl w:val="6"/>
        <w:numId w:val="1"/>
      </w:numPr>
      <w:outlineLvl w:val="6"/>
    </w:pPr>
    <w:rPr>
      <w:b/>
      <w:bCs/>
      <w:i/>
      <w:iCs/>
    </w:rPr>
  </w:style>
  <w:style w:type="paragraph" w:styleId="Titolo8">
    <w:name w:val="Heading 8"/>
    <w:basedOn w:val="Normal"/>
    <w:next w:val="Normal"/>
    <w:link w:val="Titolo8Carattere"/>
    <w:qFormat/>
    <w:rsid w:val="004a7687"/>
    <w:pPr>
      <w:keepNext w:val="true"/>
      <w:numPr>
        <w:ilvl w:val="7"/>
        <w:numId w:val="1"/>
      </w:numPr>
      <w:ind w:right="120" w:hanging="0"/>
      <w:jc w:val="both"/>
      <w:outlineLvl w:val="7"/>
    </w:pPr>
    <w:rPr>
      <w:b/>
      <w:sz w:val="26"/>
    </w:rPr>
  </w:style>
  <w:style w:type="paragraph" w:styleId="Titolo9">
    <w:name w:val="Heading 9"/>
    <w:basedOn w:val="Normal"/>
    <w:next w:val="Normal"/>
    <w:link w:val="Titolo9Carattere"/>
    <w:qFormat/>
    <w:rsid w:val="004a7687"/>
    <w:pPr>
      <w:keepNext w:val="true"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4a7687"/>
    <w:rPr>
      <w:rFonts w:ascii="Arial" w:hAnsi="Arial" w:eastAsia="Arial Unicode MS"/>
      <w:b/>
      <w:kern w:val="2"/>
      <w:sz w:val="28"/>
    </w:rPr>
  </w:style>
  <w:style w:type="character" w:styleId="Titolo2Carattere" w:customStyle="1">
    <w:name w:val="Titolo 2 Carattere"/>
    <w:basedOn w:val="DefaultParagraphFont"/>
    <w:link w:val="Titolo2"/>
    <w:qFormat/>
    <w:rsid w:val="004a7687"/>
    <w:rPr>
      <w:rFonts w:eastAsia="Arial Unicode MS"/>
      <w:sz w:val="24"/>
    </w:rPr>
  </w:style>
  <w:style w:type="character" w:styleId="Titolo3Carattere" w:customStyle="1">
    <w:name w:val="Titolo 3 Carattere"/>
    <w:basedOn w:val="DefaultParagraphFont"/>
    <w:link w:val="Titolo3"/>
    <w:qFormat/>
    <w:rsid w:val="004a7687"/>
    <w:rPr>
      <w:rFonts w:eastAsia="Arial Unicode MS"/>
      <w:b/>
      <w:sz w:val="28"/>
      <w:szCs w:val="24"/>
    </w:rPr>
  </w:style>
  <w:style w:type="character" w:styleId="Titolo4Carattere" w:customStyle="1">
    <w:name w:val="Titolo 4 Carattere"/>
    <w:basedOn w:val="DefaultParagraphFont"/>
    <w:link w:val="Titolo4"/>
    <w:qFormat/>
    <w:rsid w:val="004a7687"/>
    <w:rPr>
      <w:rFonts w:eastAsia="Arial Unicode MS"/>
      <w:b/>
      <w:bCs/>
      <w:i/>
      <w:iCs/>
      <w:sz w:val="26"/>
      <w:szCs w:val="24"/>
    </w:rPr>
  </w:style>
  <w:style w:type="character" w:styleId="Titolo5Carattere" w:customStyle="1">
    <w:name w:val="Titolo 5 Carattere"/>
    <w:basedOn w:val="DefaultParagraphFont"/>
    <w:link w:val="Titolo5"/>
    <w:qFormat/>
    <w:rsid w:val="004a7687"/>
    <w:rPr>
      <w:rFonts w:eastAsia="Arial Unicode MS"/>
      <w:b/>
      <w:bCs/>
      <w:i/>
      <w:iCs/>
      <w:sz w:val="24"/>
      <w:szCs w:val="24"/>
    </w:rPr>
  </w:style>
  <w:style w:type="character" w:styleId="Titolo6Carattere" w:customStyle="1">
    <w:name w:val="Titolo 6 Carattere"/>
    <w:basedOn w:val="DefaultParagraphFont"/>
    <w:link w:val="Titolo6"/>
    <w:qFormat/>
    <w:rsid w:val="004a7687"/>
    <w:rPr>
      <w:rFonts w:eastAsia="Arial Unicode MS"/>
      <w:b/>
      <w:i/>
      <w:iCs/>
      <w:sz w:val="24"/>
      <w:szCs w:val="24"/>
    </w:rPr>
  </w:style>
  <w:style w:type="character" w:styleId="Titolo7Carattere" w:customStyle="1">
    <w:name w:val="Titolo 7 Carattere"/>
    <w:basedOn w:val="DefaultParagraphFont"/>
    <w:link w:val="Titolo7"/>
    <w:qFormat/>
    <w:rsid w:val="004a7687"/>
    <w:rPr>
      <w:b/>
      <w:bCs/>
      <w:i/>
      <w:iCs/>
      <w:sz w:val="24"/>
      <w:szCs w:val="24"/>
    </w:rPr>
  </w:style>
  <w:style w:type="character" w:styleId="Titolo8Carattere" w:customStyle="1">
    <w:name w:val="Titolo 8 Carattere"/>
    <w:basedOn w:val="DefaultParagraphFont"/>
    <w:link w:val="Titolo8"/>
    <w:qFormat/>
    <w:rsid w:val="004a7687"/>
    <w:rPr>
      <w:b/>
      <w:sz w:val="26"/>
      <w:szCs w:val="24"/>
    </w:rPr>
  </w:style>
  <w:style w:type="character" w:styleId="Titolo9Carattere" w:customStyle="1">
    <w:name w:val="Titolo 9 Carattere"/>
    <w:basedOn w:val="DefaultParagraphFont"/>
    <w:link w:val="Titolo9"/>
    <w:qFormat/>
    <w:rsid w:val="004a7687"/>
    <w:rPr>
      <w:b/>
      <w:bCs/>
      <w:sz w:val="28"/>
      <w:szCs w:val="24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</w:rPr>
  </w:style>
  <w:style w:type="character" w:styleId="ListLabel3">
    <w:name w:val="ListLabel 3"/>
    <w:qFormat/>
    <w:rPr>
      <w:b w:val="false"/>
      <w:i w:val="false"/>
    </w:rPr>
  </w:style>
  <w:style w:type="character" w:styleId="ListLabel4">
    <w:name w:val="ListLabel 4"/>
    <w:qFormat/>
    <w:rPr>
      <w:b w:val="false"/>
      <w:i w:val="false"/>
    </w:rPr>
  </w:style>
  <w:style w:type="character" w:styleId="ListLabel5">
    <w:name w:val="ListLabel 5"/>
    <w:qFormat/>
    <w:rPr>
      <w:b w:val="false"/>
      <w:i w:val="false"/>
    </w:rPr>
  </w:style>
  <w:style w:type="character" w:styleId="ListLabel6">
    <w:name w:val="ListLabel 6"/>
    <w:qFormat/>
    <w:rPr>
      <w:b w:val="false"/>
      <w:i w:val="false"/>
    </w:rPr>
  </w:style>
  <w:style w:type="character" w:styleId="ListLabel7">
    <w:name w:val="ListLabel 7"/>
    <w:qFormat/>
    <w:rPr>
      <w:b w:val="false"/>
      <w:i w:val="false"/>
    </w:rPr>
  </w:style>
  <w:style w:type="character" w:styleId="ListLabel8">
    <w:name w:val="ListLabel 8"/>
    <w:qFormat/>
    <w:rPr>
      <w:b w:val="false"/>
      <w:i w:val="false"/>
    </w:rPr>
  </w:style>
  <w:style w:type="character" w:styleId="ListLabel9">
    <w:name w:val="ListLabel 9"/>
    <w:qFormat/>
    <w:rPr>
      <w:b w:val="false"/>
      <w:i w:val="false"/>
    </w:rPr>
  </w:style>
  <w:style w:type="character" w:styleId="ListLabel10">
    <w:name w:val="ListLabel 10"/>
    <w:qFormat/>
    <w:rPr>
      <w:b w:val="false"/>
      <w:i w:val="false"/>
    </w:rPr>
  </w:style>
  <w:style w:type="character" w:styleId="ListLabel11">
    <w:name w:val="ListLabel 11"/>
    <w:qFormat/>
    <w:rPr>
      <w:b w:val="false"/>
      <w:i w:val="false"/>
    </w:rPr>
  </w:style>
  <w:style w:type="character" w:styleId="ListLabel12">
    <w:name w:val="ListLabel 12"/>
    <w:qFormat/>
    <w:rPr>
      <w:b w:val="false"/>
      <w:i w:val="false"/>
    </w:rPr>
  </w:style>
  <w:style w:type="character" w:styleId="ListLabel13">
    <w:name w:val="ListLabel 13"/>
    <w:qFormat/>
    <w:rPr>
      <w:b w:val="false"/>
      <w:i w:val="false"/>
    </w:rPr>
  </w:style>
  <w:style w:type="character" w:styleId="ListLabel14">
    <w:name w:val="ListLabel 14"/>
    <w:qFormat/>
    <w:rPr>
      <w:b w:val="false"/>
      <w:i w:val="false"/>
    </w:rPr>
  </w:style>
  <w:style w:type="character" w:styleId="ListLabel15">
    <w:name w:val="ListLabel 15"/>
    <w:qFormat/>
    <w:rPr>
      <w:b w:val="false"/>
      <w:i w:val="false"/>
    </w:rPr>
  </w:style>
  <w:style w:type="character" w:styleId="ListLabel16">
    <w:name w:val="ListLabel 16"/>
    <w:qFormat/>
    <w:rPr>
      <w:b w:val="false"/>
      <w:i w:val="false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b/>
    </w:rPr>
  </w:style>
  <w:style w:type="character" w:styleId="ListLabel21">
    <w:name w:val="ListLabel 21"/>
    <w:qFormat/>
    <w:rPr>
      <w:b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rFonts w:eastAsia="Times New Roman" w:cs="Tahoma"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b/>
    </w:rPr>
  </w:style>
  <w:style w:type="character" w:styleId="ListLabel30">
    <w:name w:val="ListLabel 30"/>
    <w:qFormat/>
    <w:rPr>
      <w:b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ascii="Tahoma" w:hAnsi="Tahoma"/>
      <w:b w:val="false"/>
      <w:i w:val="false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9a203b"/>
    <w:pPr>
      <w:tabs>
        <w:tab w:val="clear" w:pos="708"/>
        <w:tab w:val="left" w:pos="360" w:leader="none"/>
        <w:tab w:val="left" w:pos="720" w:leader="none"/>
      </w:tabs>
      <w:spacing w:lineRule="auto" w:line="360"/>
      <w:jc w:val="both"/>
    </w:pPr>
    <w:rPr>
      <w:rFonts w:ascii="Tahoma" w:hAnsi="Tahoma" w:cs="Tahoma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Rientrocorpodeltesto">
    <w:name w:val="Body Text Indent"/>
    <w:basedOn w:val="Normal"/>
    <w:rsid w:val="009a203b"/>
    <w:pPr>
      <w:tabs>
        <w:tab w:val="clear" w:pos="708"/>
        <w:tab w:val="left" w:pos="360" w:leader="none"/>
      </w:tabs>
      <w:ind w:left="360" w:hanging="360"/>
      <w:jc w:val="both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qFormat/>
    <w:rsid w:val="00634801"/>
    <w:pPr/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qFormat/>
    <w:rsid w:val="00767c60"/>
    <w:pPr>
      <w:jc w:val="center"/>
    </w:pPr>
    <w:rPr>
      <w:b/>
      <w:bCs/>
      <w:sz w:val="28"/>
    </w:rPr>
  </w:style>
  <w:style w:type="paragraph" w:styleId="Sottotitolo">
    <w:name w:val="Subtitle"/>
    <w:basedOn w:val="Normal"/>
    <w:qFormat/>
    <w:rsid w:val="00767c60"/>
    <w:pPr>
      <w:jc w:val="center"/>
    </w:pPr>
    <w:rPr>
      <w:b/>
      <w:bCs/>
      <w:i/>
      <w:iCs/>
      <w:sz w:val="28"/>
    </w:rPr>
  </w:style>
  <w:style w:type="paragraph" w:styleId="DocumentMap">
    <w:name w:val="Document Map"/>
    <w:basedOn w:val="Normal"/>
    <w:semiHidden/>
    <w:qFormat/>
    <w:rsid w:val="00897c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1468c1"/>
    <w:pPr>
      <w:spacing w:lineRule="auto" w:line="276"/>
      <w:ind w:left="720" w:hanging="0"/>
      <w:jc w:val="both"/>
    </w:pPr>
    <w:rPr>
      <w:rFonts w:ascii="Garamond" w:hAnsi="Garamond" w:eastAsia="Calibri"/>
      <w:szCs w:val="22"/>
    </w:rPr>
  </w:style>
  <w:style w:type="paragraph" w:styleId="Standard" w:customStyle="1">
    <w:name w:val="Standard"/>
    <w:qFormat/>
    <w:rsid w:val="00ca563f"/>
    <w:pPr>
      <w:widowControl/>
      <w:suppressAutoHyphens w:val="true"/>
      <w:bidi w:val="0"/>
      <w:jc w:val="both"/>
    </w:pPr>
    <w:rPr>
      <w:rFonts w:ascii="Geometr231 BT" w:hAnsi="Geometr231 BT" w:cs="Geometr231 BT" w:eastAsia="Times New Roman"/>
      <w:color w:val="auto"/>
      <w:kern w:val="2"/>
      <w:sz w:val="32"/>
      <w:szCs w:val="20"/>
      <w:lang w:eastAsia="zh-CN" w:bidi="he-IL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LibreOffice/6.1.2.1$Windows_X86_64 LibreOffice_project/65905a128db06ba48db947242809d14d3f9a93fe</Application>
  <Pages>3</Pages>
  <Words>505</Words>
  <Characters>4583</Characters>
  <CharactersWithSpaces>5082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2020-11-02T08:46:00Z</dcterms:created>
  <dc:creator>Giovanni Rassu</dc:creator>
  <dc:description/>
  <dc:language>it-IT</dc:language>
  <cp:lastModifiedBy/>
  <cp:lastPrinted>2014-06-30T07:33:00Z</cp:lastPrinted>
  <dcterms:modified xsi:type="dcterms:W3CDTF">2020-12-02T08:39:41Z</dcterms:modified>
  <cp:revision>8</cp:revision>
  <dc:subject/>
  <dc:title>Allegato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