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6"/>
        <w:spacing w:lineRule="auto" w:line="312" w:before="0" w:after="120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it-IT"/>
        </w:rPr>
        <w:t>Modello 5</w:t>
      </w:r>
    </w:p>
    <w:p>
      <w:pPr>
        <w:pStyle w:val="Titolo6"/>
        <w:spacing w:lineRule="auto" w:line="312" w:before="0" w:after="1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it-IT"/>
        </w:rPr>
        <w:t>Il sottoscritto ………………………………….  nato a ………………… (Prov. di ……………) il __/__/____, cod. fisc. ………………......……. residente in ……................................………………. Via …………….........................……… civ. n° ……, in qualità di ……… del concorrente …………………………….. ai fini della presentazione della domanda di partecipazione, stante quanto richiesto dal Disciplinare di gara;</w:t>
      </w:r>
    </w:p>
    <w:p>
      <w:pPr>
        <w:pStyle w:val="Titolo6"/>
        <w:spacing w:lineRule="auto" w:line="312" w:before="0" w:after="120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it-IT"/>
        </w:rPr>
        <w:t>Consapevole di quanto prescritto dall'art. 76 e 73 del D.P.R. 28 dicembre 2000, n. 445 e del fatto che le dichiarazioni mendaci, la falsità negli atti e l’uso di atti falsi sono puniti ai sensi del codice penale e dalle leggi speciali in materia, sotto la propria responsabilità</w:t>
      </w:r>
    </w:p>
    <w:p>
      <w:pPr>
        <w:pStyle w:val="Titolo6"/>
        <w:spacing w:lineRule="auto" w:line="312" w:before="0" w:after="120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  <w:t>D I C H I A R A</w:t>
      </w:r>
    </w:p>
    <w:p>
      <w:pPr>
        <w:pStyle w:val="Standard"/>
        <w:spacing w:lineRule="auto" w:line="312" w:before="0" w:after="120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</w:r>
    </w:p>
    <w:p>
      <w:pPr>
        <w:pStyle w:val="Annotationtext"/>
        <w:widowControl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il versamento, effettuato in data __/__/____ tramite il servizio @e.bollo, di € 16,00, è riferito all’appalto avente ad oggetto </w:t>
      </w: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</w:rPr>
        <w:t xml:space="preserve">Procedura telematica RDO Aperta  </w:t>
      </w:r>
      <w:r>
        <w:rPr>
          <w:rFonts w:eastAsia="Times New Roman" w:cs="Times New Roman"/>
          <w:b w:val="false"/>
          <w:bCs/>
          <w:color w:val="000000"/>
          <w:sz w:val="24"/>
          <w:szCs w:val="24"/>
          <w:lang w:val="it-IT" w:eastAsia="zh-CN" w:bidi="ar-SA"/>
        </w:rPr>
        <w:t xml:space="preserve">PER L’AFFIDAMENTO DEI SERVIZI BIBLIOTECARI INTEGRATIVI PER LA GESTIONE DELLA BIBLIOTECA COMUNALE.2023-2025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it-IT" w:eastAsia="zh-CN" w:bidi="ar-SA"/>
        </w:rPr>
        <w:t>CIG 95697653E7</w:t>
      </w:r>
      <w:r>
        <w:rPr>
          <w:rFonts w:ascii="Times New Roman" w:hAnsi="Times New Roman"/>
          <w:sz w:val="22"/>
          <w:szCs w:val="22"/>
        </w:rPr>
        <w:t xml:space="preserve">  per l’impresa concorrente _________________</w:t>
      </w:r>
    </w:p>
    <w:p>
      <w:pPr>
        <w:pStyle w:val="Standard"/>
        <w:tabs>
          <w:tab w:val="clear" w:pos="720"/>
          <w:tab w:val="left" w:pos="561" w:leader="none"/>
        </w:tabs>
        <w:spacing w:lineRule="auto" w:line="312" w:before="0" w:after="120"/>
        <w:ind w:left="426" w:hanging="0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</w:r>
    </w:p>
    <w:p>
      <w:pPr>
        <w:pStyle w:val="Standard"/>
        <w:tabs>
          <w:tab w:val="clear" w:pos="720"/>
          <w:tab w:val="left" w:pos="561" w:leader="none"/>
        </w:tabs>
        <w:spacing w:lineRule="auto" w:line="312" w:before="0" w:after="120"/>
        <w:ind w:left="426" w:hanging="0"/>
        <w:jc w:val="center"/>
        <w:rPr>
          <w:rFonts w:ascii="Times New Roman" w:hAnsi="Times New Roman" w:cs="Times New Roman"/>
          <w:b/>
          <w:b/>
          <w:bCs/>
          <w:sz w:val="22"/>
          <w:szCs w:val="22"/>
          <w:lang w:val="it-IT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it-IT"/>
        </w:rPr>
        <w:t>oppure in alternativa</w:t>
      </w:r>
    </w:p>
    <w:p>
      <w:pPr>
        <w:pStyle w:val="Standard"/>
        <w:tabs>
          <w:tab w:val="clear" w:pos="720"/>
          <w:tab w:val="left" w:pos="561" w:leader="none"/>
        </w:tabs>
        <w:spacing w:lineRule="auto" w:line="312" w:before="0" w:after="120"/>
        <w:ind w:left="426" w:hanging="0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spacing w:lineRule="auto" w:line="312" w:before="0" w:after="120"/>
        <w:ind w:left="426" w:right="62" w:hanging="360"/>
        <w:contextualSpacing/>
        <w:jc w:val="both"/>
        <w:rPr>
          <w:rFonts w:cs="Times New Roman"/>
          <w:b/>
          <w:b/>
          <w:bCs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t>che l'imposta</w:t>
      </w:r>
      <w:r>
        <w:rPr>
          <w:rFonts w:eastAsia="Arial" w:cs="Times New Roman"/>
          <w:sz w:val="22"/>
          <w:szCs w:val="22"/>
        </w:rPr>
        <w:t xml:space="preserve"> di bollo riferita </w:t>
      </w:r>
      <w:r>
        <w:rPr>
          <w:rFonts w:cs="Times New Roman"/>
          <w:sz w:val="22"/>
          <w:szCs w:val="22"/>
        </w:rPr>
        <w:t>all’appalto avente ad oggetto</w:t>
      </w:r>
      <w:r>
        <w:rPr>
          <w:rFonts w:cs="Times New Roman"/>
          <w:i/>
          <w:iCs/>
          <w:sz w:val="22"/>
          <w:szCs w:val="22"/>
        </w:rPr>
        <w:t xml:space="preserve"> </w:t>
      </w:r>
      <w:r>
        <w:rPr>
          <w:rFonts w:cs="Times New Roman"/>
          <w:i w:val="false"/>
          <w:iCs w:val="false"/>
          <w:sz w:val="22"/>
          <w:szCs w:val="22"/>
        </w:rPr>
        <w:t>P</w:t>
      </w:r>
      <w:r>
        <w:rPr>
          <w:rFonts w:cs="Times New Roman"/>
          <w:b w:val="false"/>
          <w:bCs/>
          <w:color w:val="000000"/>
          <w:sz w:val="22"/>
          <w:szCs w:val="22"/>
        </w:rPr>
        <w:t>rocedura te</w:t>
      </w:r>
      <w:r>
        <w:rPr>
          <w:rFonts w:cs="Times New Roman"/>
          <w:b w:val="false"/>
          <w:bCs/>
          <w:color w:val="000000"/>
          <w:sz w:val="24"/>
          <w:szCs w:val="24"/>
        </w:rPr>
        <w:t xml:space="preserve">lematica RDO Aperta  </w:t>
      </w:r>
      <w:r>
        <w:rPr>
          <w:rFonts w:eastAsia="Times New Roman" w:cs="Times New Roman"/>
          <w:b w:val="false"/>
          <w:bCs/>
          <w:color w:val="000000"/>
          <w:sz w:val="24"/>
          <w:szCs w:val="24"/>
          <w:lang w:val="it-IT" w:eastAsia="zh-CN" w:bidi="ar-SA"/>
        </w:rPr>
        <w:t xml:space="preserve">PER L’AFFIDAMENTO DEI SERVIZI BIBLIOTECARI INTEGRATIVI PER LA GESTIONE DELLA BIBLIOTECA COMUNALE.2023-2025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it-IT" w:eastAsia="zh-CN" w:bidi="ar-SA"/>
        </w:rPr>
        <w:t>CIG 95697653E7</w:t>
      </w:r>
    </w:p>
    <w:p>
      <w:pPr>
        <w:pStyle w:val="Standard"/>
        <w:tabs>
          <w:tab w:val="clear" w:pos="720"/>
          <w:tab w:val="left" w:pos="561" w:leader="none"/>
        </w:tabs>
        <w:spacing w:lineRule="auto" w:line="312" w:before="0" w:after="120"/>
        <w:ind w:left="13" w:hanging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i/>
          <w:iCs/>
          <w:sz w:val="22"/>
          <w:szCs w:val="22"/>
          <w:lang w:val="it-IT"/>
        </w:rPr>
        <w:t xml:space="preserve"> </w:t>
      </w:r>
      <w:r>
        <w:rPr>
          <w:rFonts w:eastAsia="Arial" w:cs="Times New Roman" w:ascii="Times New Roman" w:hAnsi="Times New Roman"/>
          <w:sz w:val="22"/>
          <w:szCs w:val="22"/>
          <w:lang w:val="it-IT"/>
        </w:rPr>
        <w:t>è stata assolta tramite annullamento della/e marca/e da bollo id n................................................ applicate alla presente dichiarazione.</w:t>
      </w:r>
    </w:p>
    <w:p>
      <w:pPr>
        <w:pStyle w:val="Standard"/>
        <w:tabs>
          <w:tab w:val="clear" w:pos="720"/>
          <w:tab w:val="left" w:pos="561" w:leader="none"/>
        </w:tabs>
        <w:spacing w:lineRule="auto" w:line="312" w:before="0" w:after="120"/>
        <w:ind w:left="13" w:hanging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</w:r>
    </w:p>
    <w:p>
      <w:pPr>
        <w:pStyle w:val="Standard"/>
        <w:tabs>
          <w:tab w:val="clear" w:pos="720"/>
          <w:tab w:val="left" w:pos="561" w:leader="none"/>
        </w:tabs>
        <w:spacing w:lineRule="auto" w:line="312" w:before="0" w:after="1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  <w:t>Spazio per apposizione marca da bollo (€ 16,00)</w:t>
      </w:r>
    </w:p>
    <w:p>
      <w:pPr>
        <w:pStyle w:val="Standard"/>
        <w:tabs>
          <w:tab w:val="clear" w:pos="720"/>
          <w:tab w:val="left" w:pos="561" w:leader="none"/>
        </w:tabs>
        <w:spacing w:lineRule="auto" w:line="312" w:before="0" w:after="120"/>
        <w:ind w:left="13" w:hanging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3023235</wp:posOffset>
                </wp:positionH>
                <wp:positionV relativeFrom="paragraph">
                  <wp:posOffset>65405</wp:posOffset>
                </wp:positionV>
                <wp:extent cx="57150" cy="1085850"/>
                <wp:effectExtent l="5715" t="5715" r="5715" b="5715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" cy="108576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040" rIns="5040" tIns="5040" bIns="50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white" stroked="t" o:allowincell="f" style="position:absolute;margin-left:238.05pt;margin-top:5.15pt;width:4.45pt;height:85.45pt;mso-wrap-style:none;v-text-anchor:middle">
                <v:fill o:detectmouseclick="t" type="solid" color2="black" opacity="0"/>
                <v:stroke color="black" weight="1080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rd"/>
        <w:tabs>
          <w:tab w:val="clear" w:pos="720"/>
          <w:tab w:val="left" w:pos="561" w:leader="none"/>
        </w:tabs>
        <w:spacing w:lineRule="auto" w:line="312" w:before="0" w:after="120"/>
        <w:ind w:left="13" w:hanging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  <w:tab/>
        <w:tab/>
      </w:r>
    </w:p>
    <w:p>
      <w:pPr>
        <w:pStyle w:val="Standard"/>
        <w:tabs>
          <w:tab w:val="clear" w:pos="720"/>
          <w:tab w:val="left" w:pos="561" w:leader="none"/>
        </w:tabs>
        <w:spacing w:lineRule="auto" w:line="312" w:before="0" w:after="120"/>
        <w:ind w:left="13" w:hanging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</w:r>
    </w:p>
    <w:p>
      <w:pPr>
        <w:pStyle w:val="Titolo6"/>
        <w:spacing w:lineRule="auto" w:line="312" w:before="0" w:after="120"/>
        <w:jc w:val="lef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it-IT"/>
        </w:rPr>
        <w:tab/>
        <w:tab/>
        <w:tab/>
        <w:tab/>
        <w:tab/>
        <w:tab/>
        <w:tab/>
        <w:tab/>
        <w:tab/>
        <w:tab/>
        <w:t>Il Dichiarante</w:t>
      </w:r>
    </w:p>
    <w:p>
      <w:pPr>
        <w:pStyle w:val="Titolo6"/>
        <w:spacing w:lineRule="auto" w:line="312" w:before="0" w:after="120"/>
        <w:jc w:val="lef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  <w:lang w:val="it-IT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it-IT"/>
        </w:rPr>
        <w:t xml:space="preserve">__________, __/__/2023       </w:t>
        <w:tab/>
        <w:tab/>
        <w:tab/>
        <w:tab/>
        <w:tab/>
        <w:t>_______________________________</w:t>
      </w:r>
    </w:p>
    <w:p>
      <w:pPr>
        <w:pStyle w:val="Standard"/>
        <w:spacing w:lineRule="auto" w:line="312" w:before="0" w:after="120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</w:r>
    </w:p>
    <w:p>
      <w:pPr>
        <w:pStyle w:val="Standard"/>
        <w:tabs>
          <w:tab w:val="clear" w:pos="720"/>
          <w:tab w:val="left" w:pos="180" w:leader="none"/>
          <w:tab w:val="left" w:pos="367" w:leader="none"/>
        </w:tabs>
        <w:spacing w:lineRule="auto" w:line="312" w:before="0" w:after="1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eastAsia="Arial" w:cs="Times New Roman" w:ascii="Times New Roman" w:hAnsi="Times New Roman"/>
          <w:i/>
          <w:iCs/>
          <w:color w:val="000000"/>
          <w:sz w:val="22"/>
          <w:szCs w:val="22"/>
          <w:lang w:val="it-IT"/>
        </w:rPr>
        <w:t>L’istanza deve essere sottoscritta e presentata unitamente a copia fotostatica non autenticata di documento di identità del sottoscrittore (art.38 DPR 445/2000), ovvero firmata digitalmente.</w:t>
      </w:r>
    </w:p>
    <w:sectPr>
      <w:type w:val="nextPage"/>
      <w:pgSz w:w="11906" w:h="16838"/>
      <w:pgMar w:left="1134" w:right="1134" w:gutter="0" w:header="0" w:top="1276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MS Sans Serif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265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Standard"/>
    <w:next w:val="Standard"/>
    <w:uiPriority w:val="9"/>
    <w:qFormat/>
    <w:rsid w:val="0012265d"/>
    <w:pPr>
      <w:keepNext w:val="true"/>
      <w:jc w:val="center"/>
      <w:outlineLvl w:val="0"/>
    </w:pPr>
    <w:rPr>
      <w:lang w:val="it-IT"/>
    </w:rPr>
  </w:style>
  <w:style w:type="paragraph" w:styleId="Titolo2">
    <w:name w:val="Heading 2"/>
    <w:basedOn w:val="Standard"/>
    <w:next w:val="Standard"/>
    <w:uiPriority w:val="9"/>
    <w:unhideWhenUsed/>
    <w:qFormat/>
    <w:rsid w:val="0012265d"/>
    <w:pPr>
      <w:keepNext w:val="tru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20"/>
        <w:tab w:val="left" w:pos="3402" w:leader="none"/>
      </w:tabs>
      <w:ind w:right="5435" w:hanging="0"/>
      <w:outlineLvl w:val="1"/>
    </w:pPr>
    <w:rPr>
      <w:rFonts w:ascii="Arial" w:hAnsi="Arial" w:cs="Arial"/>
      <w:b/>
      <w:bCs/>
      <w:lang w:val="it-IT"/>
    </w:rPr>
  </w:style>
  <w:style w:type="paragraph" w:styleId="Titolo3">
    <w:name w:val="Heading 3"/>
    <w:basedOn w:val="Standard"/>
    <w:next w:val="Standard"/>
    <w:uiPriority w:val="9"/>
    <w:unhideWhenUsed/>
    <w:qFormat/>
    <w:rsid w:val="0012265d"/>
    <w:pPr>
      <w:keepNext w:val="true"/>
      <w:ind w:left="5954" w:hanging="0"/>
      <w:outlineLvl w:val="2"/>
    </w:pPr>
    <w:rPr>
      <w:b/>
      <w:bCs/>
      <w:sz w:val="28"/>
      <w:u w:val="single"/>
      <w:lang w:val="it-IT"/>
    </w:rPr>
  </w:style>
  <w:style w:type="paragraph" w:styleId="Titolo4">
    <w:name w:val="Heading 4"/>
    <w:basedOn w:val="Standard"/>
    <w:next w:val="Standard"/>
    <w:uiPriority w:val="9"/>
    <w:unhideWhenUsed/>
    <w:qFormat/>
    <w:rsid w:val="0012265d"/>
    <w:pPr>
      <w:keepNext w:val="true"/>
      <w:outlineLvl w:val="3"/>
    </w:pPr>
    <w:rPr>
      <w:rFonts w:ascii="Arial" w:hAnsi="Arial" w:cs="Arial"/>
      <w:b/>
      <w:bCs/>
      <w:lang w:val="it-IT"/>
    </w:rPr>
  </w:style>
  <w:style w:type="paragraph" w:styleId="Titolo5">
    <w:name w:val="Heading 5"/>
    <w:basedOn w:val="Standard"/>
    <w:next w:val="Standard"/>
    <w:uiPriority w:val="9"/>
    <w:unhideWhenUsed/>
    <w:qFormat/>
    <w:rsid w:val="0012265d"/>
    <w:pPr>
      <w:keepNext w:val="true"/>
      <w:ind w:left="3969" w:hanging="0"/>
      <w:jc w:val="center"/>
      <w:outlineLvl w:val="4"/>
    </w:pPr>
    <w:rPr>
      <w:rFonts w:ascii="Arial" w:hAnsi="Arial" w:cs="Arial"/>
      <w:b/>
      <w:bCs/>
      <w:lang w:val="it-IT"/>
    </w:rPr>
  </w:style>
  <w:style w:type="paragraph" w:styleId="Titolo6">
    <w:name w:val="Heading 6"/>
    <w:basedOn w:val="Standard"/>
    <w:next w:val="Standard"/>
    <w:uiPriority w:val="9"/>
    <w:unhideWhenUsed/>
    <w:qFormat/>
    <w:rsid w:val="0012265d"/>
    <w:pPr>
      <w:keepNext w:val="true"/>
      <w:jc w:val="center"/>
      <w:outlineLvl w:val="5"/>
    </w:pPr>
    <w:rPr>
      <w:rFonts w:ascii="Arial Narrow" w:hAnsi="Arial Narrow" w:cs="Arial Narrow"/>
      <w:b/>
      <w:bCs/>
      <w:sz w:val="6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TFNum21" w:customStyle="1">
    <w:name w:val="RTF_Num 2 1"/>
    <w:qFormat/>
    <w:rsid w:val="0012265d"/>
    <w:rPr/>
  </w:style>
  <w:style w:type="character" w:styleId="RTFNum22" w:customStyle="1">
    <w:name w:val="RTF_Num 2 2"/>
    <w:qFormat/>
    <w:rsid w:val="0012265d"/>
    <w:rPr/>
  </w:style>
  <w:style w:type="character" w:styleId="RTFNum23" w:customStyle="1">
    <w:name w:val="RTF_Num 2 3"/>
    <w:qFormat/>
    <w:rsid w:val="0012265d"/>
    <w:rPr/>
  </w:style>
  <w:style w:type="character" w:styleId="RTFNum24" w:customStyle="1">
    <w:name w:val="RTF_Num 2 4"/>
    <w:qFormat/>
    <w:rsid w:val="0012265d"/>
    <w:rPr/>
  </w:style>
  <w:style w:type="character" w:styleId="RTFNum25" w:customStyle="1">
    <w:name w:val="RTF_Num 2 5"/>
    <w:qFormat/>
    <w:rsid w:val="0012265d"/>
    <w:rPr/>
  </w:style>
  <w:style w:type="character" w:styleId="RTFNum26" w:customStyle="1">
    <w:name w:val="RTF_Num 2 6"/>
    <w:qFormat/>
    <w:rsid w:val="0012265d"/>
    <w:rPr/>
  </w:style>
  <w:style w:type="character" w:styleId="RTFNum27" w:customStyle="1">
    <w:name w:val="RTF_Num 2 7"/>
    <w:qFormat/>
    <w:rsid w:val="0012265d"/>
    <w:rPr/>
  </w:style>
  <w:style w:type="character" w:styleId="RTFNum28" w:customStyle="1">
    <w:name w:val="RTF_Num 2 8"/>
    <w:qFormat/>
    <w:rsid w:val="0012265d"/>
    <w:rPr/>
  </w:style>
  <w:style w:type="character" w:styleId="RTFNum29" w:customStyle="1">
    <w:name w:val="RTF_Num 2 9"/>
    <w:qFormat/>
    <w:rsid w:val="0012265d"/>
    <w:rPr/>
  </w:style>
  <w:style w:type="character" w:styleId="RTFNum31" w:customStyle="1">
    <w:name w:val="RTF_Num 3 1"/>
    <w:qFormat/>
    <w:rsid w:val="0012265d"/>
    <w:rPr>
      <w:rFonts w:eastAsia="OpenSymbol, 'Arial Unicode MS'"/>
    </w:rPr>
  </w:style>
  <w:style w:type="character" w:styleId="RTFNum32" w:customStyle="1">
    <w:name w:val="RTF_Num 3 2"/>
    <w:qFormat/>
    <w:rsid w:val="0012265d"/>
    <w:rPr>
      <w:rFonts w:eastAsia="OpenSymbol, 'Arial Unicode MS'"/>
    </w:rPr>
  </w:style>
  <w:style w:type="character" w:styleId="RTFNum33" w:customStyle="1">
    <w:name w:val="RTF_Num 3 3"/>
    <w:qFormat/>
    <w:rsid w:val="0012265d"/>
    <w:rPr>
      <w:rFonts w:eastAsia="OpenSymbol, 'Arial Unicode MS'"/>
    </w:rPr>
  </w:style>
  <w:style w:type="character" w:styleId="RTFNum34" w:customStyle="1">
    <w:name w:val="RTF_Num 3 4"/>
    <w:qFormat/>
    <w:rsid w:val="0012265d"/>
    <w:rPr>
      <w:rFonts w:eastAsia="OpenSymbol, 'Arial Unicode MS'"/>
    </w:rPr>
  </w:style>
  <w:style w:type="character" w:styleId="RTFNum35" w:customStyle="1">
    <w:name w:val="RTF_Num 3 5"/>
    <w:qFormat/>
    <w:rsid w:val="0012265d"/>
    <w:rPr>
      <w:rFonts w:eastAsia="OpenSymbol, 'Arial Unicode MS'"/>
    </w:rPr>
  </w:style>
  <w:style w:type="character" w:styleId="RTFNum36" w:customStyle="1">
    <w:name w:val="RTF_Num 3 6"/>
    <w:qFormat/>
    <w:rsid w:val="0012265d"/>
    <w:rPr>
      <w:rFonts w:eastAsia="OpenSymbol, 'Arial Unicode MS'"/>
    </w:rPr>
  </w:style>
  <w:style w:type="character" w:styleId="RTFNum37" w:customStyle="1">
    <w:name w:val="RTF_Num 3 7"/>
    <w:qFormat/>
    <w:rsid w:val="0012265d"/>
    <w:rPr>
      <w:rFonts w:eastAsia="OpenSymbol, 'Arial Unicode MS'"/>
    </w:rPr>
  </w:style>
  <w:style w:type="character" w:styleId="RTFNum38" w:customStyle="1">
    <w:name w:val="RTF_Num 3 8"/>
    <w:qFormat/>
    <w:rsid w:val="0012265d"/>
    <w:rPr>
      <w:rFonts w:eastAsia="OpenSymbol, 'Arial Unicode MS'"/>
    </w:rPr>
  </w:style>
  <w:style w:type="character" w:styleId="RTFNum39" w:customStyle="1">
    <w:name w:val="RTF_Num 3 9"/>
    <w:qFormat/>
    <w:rsid w:val="0012265d"/>
    <w:rPr>
      <w:rFonts w:eastAsia="OpenSymbol, 'Arial Unicode MS'"/>
    </w:rPr>
  </w:style>
  <w:style w:type="character" w:styleId="RTFNum41" w:customStyle="1">
    <w:name w:val="RTF_Num 4 1"/>
    <w:qFormat/>
    <w:rsid w:val="0012265d"/>
    <w:rPr>
      <w:rFonts w:ascii="Arial" w:hAnsi="Arial" w:eastAsia="Arial" w:cs="Arial"/>
      <w:b w:val="false"/>
      <w:bCs w:val="false"/>
      <w:sz w:val="18"/>
    </w:rPr>
  </w:style>
  <w:style w:type="character" w:styleId="WW8Num2z0" w:customStyle="1">
    <w:name w:val="WW8Num2z0"/>
    <w:qFormat/>
    <w:rsid w:val="0012265d"/>
    <w:rPr>
      <w:rFonts w:ascii="Arial" w:hAnsi="Arial" w:eastAsia="Times New Roman" w:cs="Arial"/>
    </w:rPr>
  </w:style>
  <w:style w:type="character" w:styleId="WW8Num2z1" w:customStyle="1">
    <w:name w:val="WW8Num2z1"/>
    <w:qFormat/>
    <w:rsid w:val="0012265d"/>
    <w:rPr>
      <w:rFonts w:ascii="Courier New" w:hAnsi="Courier New" w:cs="Courier New"/>
    </w:rPr>
  </w:style>
  <w:style w:type="character" w:styleId="WW8Num2z2" w:customStyle="1">
    <w:name w:val="WW8Num2z2"/>
    <w:qFormat/>
    <w:rsid w:val="0012265d"/>
    <w:rPr>
      <w:rFonts w:ascii="Wingdings" w:hAnsi="Wingdings" w:cs="Wingdings"/>
    </w:rPr>
  </w:style>
  <w:style w:type="character" w:styleId="WW8Num2z3" w:customStyle="1">
    <w:name w:val="WW8Num2z3"/>
    <w:qFormat/>
    <w:rsid w:val="0012265d"/>
    <w:rPr>
      <w:rFonts w:ascii="Symbol" w:hAnsi="Symbol" w:cs="Symbol"/>
    </w:rPr>
  </w:style>
  <w:style w:type="character" w:styleId="CollegamentoInternet" w:customStyle="1">
    <w:name w:val="Collegamento Internet"/>
    <w:basedOn w:val="DefaultParagraphFont"/>
    <w:qFormat/>
    <w:rsid w:val="0012265d"/>
    <w:rPr>
      <w:color w:val="0000FF"/>
      <w:u w:val="single"/>
    </w:rPr>
  </w:style>
  <w:style w:type="character" w:styleId="PidipaginaCarattere" w:customStyle="1">
    <w:name w:val="Piè di pagina Carattere"/>
    <w:basedOn w:val="DefaultParagraphFont"/>
    <w:qFormat/>
    <w:rsid w:val="0012265d"/>
    <w:rPr>
      <w:rFonts w:ascii="MS Sans Serif" w:hAnsi="MS Sans Serif" w:cs="MS Sans Serif"/>
      <w:lang w:val="en-US"/>
    </w:rPr>
  </w:style>
  <w:style w:type="character" w:styleId="Enfasiforte" w:customStyle="1">
    <w:name w:val="Enfasi forte"/>
    <w:basedOn w:val="DefaultParagraphFont"/>
    <w:qFormat/>
    <w:rsid w:val="0012265d"/>
    <w:rPr>
      <w:b/>
      <w:bCs/>
    </w:rPr>
  </w:style>
  <w:style w:type="character" w:styleId="Punti" w:customStyle="1">
    <w:name w:val="Punti"/>
    <w:qFormat/>
    <w:rsid w:val="0012265d"/>
    <w:rPr>
      <w:rFonts w:ascii="OpenSymbol, 'Arial Unicode MS'" w:hAnsi="OpenSymbol, 'Arial Unicode MS'" w:eastAsia="OpenSymbol, 'Arial Unicode MS'" w:cs="OpenSymbol, 'Arial Unicode MS'"/>
    </w:rPr>
  </w:style>
  <w:style w:type="character" w:styleId="WW8Num1z0" w:customStyle="1">
    <w:name w:val="WW8Num1z0"/>
    <w:qFormat/>
    <w:rsid w:val="0012265d"/>
    <w:rPr>
      <w:rFonts w:ascii="Arial" w:hAnsi="Arial" w:eastAsia="Arial" w:cs="Times New Roman"/>
      <w:b w:val="false"/>
      <w:bCs w:val="false"/>
      <w:sz w:val="18"/>
    </w:rPr>
  </w:style>
  <w:style w:type="character" w:styleId="Caratterinotaapidipagina" w:customStyle="1">
    <w:name w:val="Caratteri nota a piè di pagina"/>
    <w:qFormat/>
    <w:rsid w:val="0012265d"/>
    <w:rPr/>
  </w:style>
  <w:style w:type="character" w:styleId="Richiamoallanotaapidipagina" w:customStyle="1">
    <w:name w:val="Richiamo alla nota a piè di pagina"/>
    <w:rsid w:val="0012265d"/>
    <w:rPr>
      <w:vertAlign w:val="superscript"/>
    </w:rPr>
  </w:style>
  <w:style w:type="character" w:styleId="FootnoteCharacters">
    <w:name w:val="Footnote Characters"/>
    <w:basedOn w:val="DefaultParagraphFont"/>
    <w:qFormat/>
    <w:rsid w:val="0012265d"/>
    <w:rPr>
      <w:vertAlign w:val="superscript"/>
    </w:rPr>
  </w:style>
  <w:style w:type="character" w:styleId="TestocommentoCarattere" w:customStyle="1">
    <w:name w:val="Testo commento Carattere"/>
    <w:basedOn w:val="DefaultParagraphFont"/>
    <w:link w:val="Annotationtext"/>
    <w:qFormat/>
    <w:rsid w:val="00f62e17"/>
    <w:rPr>
      <w:rFonts w:ascii="Garamond" w:hAnsi="Garamond"/>
      <w:color w:val="00000A"/>
      <w:kern w:val="0"/>
      <w:sz w:val="20"/>
      <w:szCs w:val="20"/>
      <w:lang w:eastAsia="it-IT" w:bidi="ar-SA"/>
    </w:rPr>
  </w:style>
  <w:style w:type="paragraph" w:styleId="Titolo" w:customStyle="1">
    <w:name w:val="Titolo"/>
    <w:basedOn w:val="Standard"/>
    <w:next w:val="Textbody"/>
    <w:qFormat/>
    <w:rsid w:val="0012265d"/>
    <w:pPr>
      <w:keepNext w:val="true"/>
      <w:spacing w:before="240" w:after="120"/>
    </w:pPr>
    <w:rPr>
      <w:rFonts w:ascii="Arial" w:hAnsi="Arial" w:eastAsia="Microsoft YaHei" w:cs="Arial"/>
      <w:sz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rsid w:val="0012265d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rsid w:val="0012265d"/>
    <w:pPr/>
    <w:rPr>
      <w:rFonts w:cs="Arial"/>
    </w:rPr>
  </w:style>
  <w:style w:type="paragraph" w:styleId="Standard" w:customStyle="1">
    <w:name w:val="Standard"/>
    <w:qFormat/>
    <w:rsid w:val="0012265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MS Sans Serif" w:hAnsi="MS Sans Serif" w:eastAsia="Times New Roman" w:cs="MS Sans Serif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rsid w:val="0012265d"/>
    <w:pPr>
      <w:spacing w:before="0" w:after="120"/>
    </w:pPr>
    <w:rPr/>
  </w:style>
  <w:style w:type="paragraph" w:styleId="Caption">
    <w:name w:val="caption"/>
    <w:basedOn w:val="Standard"/>
    <w:next w:val="Standard"/>
    <w:qFormat/>
    <w:rsid w:val="0012265d"/>
    <w:pPr>
      <w:jc w:val="center"/>
    </w:pPr>
    <w:rPr>
      <w:sz w:val="36"/>
      <w:lang w:val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rsid w:val="0012265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rsid w:val="0012265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yindent" w:customStyle="1">
    <w:name w:val="Text body indent"/>
    <w:basedOn w:val="Standard"/>
    <w:qFormat/>
    <w:rsid w:val="0012265d"/>
    <w:pPr>
      <w:ind w:left="1418" w:hanging="1418"/>
    </w:pPr>
    <w:rPr>
      <w:rFonts w:ascii="Arial" w:hAnsi="Arial" w:cs="Arial"/>
      <w:lang w:val="it-IT"/>
    </w:rPr>
  </w:style>
  <w:style w:type="paragraph" w:styleId="BodyTextIndent2">
    <w:name w:val="Body Text Indent 2"/>
    <w:basedOn w:val="Standard"/>
    <w:qFormat/>
    <w:rsid w:val="0012265d"/>
    <w:pPr>
      <w:ind w:left="5954" w:hanging="0"/>
    </w:pPr>
    <w:rPr>
      <w:rFonts w:ascii="Arial" w:hAnsi="Arial" w:cs="Arial"/>
      <w:lang w:val="it-IT"/>
    </w:rPr>
  </w:style>
  <w:style w:type="paragraph" w:styleId="BalloonText">
    <w:name w:val="Balloon Text"/>
    <w:basedOn w:val="Standard"/>
    <w:qFormat/>
    <w:rsid w:val="0012265d"/>
    <w:pPr/>
    <w:rPr>
      <w:rFonts w:ascii="Tahoma" w:hAnsi="Tahoma" w:cs="Tahoma"/>
    </w:rPr>
  </w:style>
  <w:style w:type="paragraph" w:styleId="Contenutotabella" w:customStyle="1">
    <w:name w:val="Contenuto tabella"/>
    <w:basedOn w:val="Standard"/>
    <w:qFormat/>
    <w:rsid w:val="0012265d"/>
    <w:pPr/>
    <w:rPr/>
  </w:style>
  <w:style w:type="paragraph" w:styleId="Titolotabella" w:customStyle="1">
    <w:name w:val="Titolo tabella"/>
    <w:basedOn w:val="Contenutotabella"/>
    <w:qFormat/>
    <w:rsid w:val="0012265d"/>
    <w:pPr>
      <w:jc w:val="center"/>
    </w:pPr>
    <w:rPr>
      <w:b/>
      <w:bCs/>
    </w:rPr>
  </w:style>
  <w:style w:type="paragraph" w:styleId="Footnote" w:customStyle="1">
    <w:name w:val="Footnote"/>
    <w:basedOn w:val="Standard"/>
    <w:qFormat/>
    <w:rsid w:val="0012265d"/>
    <w:pPr>
      <w:suppressLineNumbers/>
      <w:ind w:left="283" w:hanging="283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76113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Annotationtext">
    <w:name w:val="annotation text"/>
    <w:basedOn w:val="Normal"/>
    <w:link w:val="TestocommentoCarattere"/>
    <w:qFormat/>
    <w:rsid w:val="00f62e17"/>
    <w:pPr>
      <w:widowControl/>
      <w:suppressAutoHyphens w:val="false"/>
      <w:spacing w:lineRule="exact" w:line="276"/>
      <w:jc w:val="both"/>
      <w:textAlignment w:val="auto"/>
    </w:pPr>
    <w:rPr>
      <w:rFonts w:ascii="Garamond" w:hAnsi="Garamond"/>
      <w:color w:val="00000A"/>
      <w:kern w:val="0"/>
      <w:sz w:val="20"/>
      <w:szCs w:val="20"/>
      <w:lang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RTFNum2" w:customStyle="1">
    <w:name w:val="RTF_Num 2"/>
    <w:qFormat/>
    <w:rsid w:val="0012265d"/>
  </w:style>
  <w:style w:type="numbering" w:styleId="RTFNum3" w:customStyle="1">
    <w:name w:val="RTF_Num 3"/>
    <w:qFormat/>
    <w:rsid w:val="0012265d"/>
  </w:style>
  <w:style w:type="numbering" w:styleId="RTFNum4" w:customStyle="1">
    <w:name w:val="RTF_Num 4"/>
    <w:qFormat/>
    <w:rsid w:val="0012265d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LibreOffice/7.3.1.3$Windows_X86_64 LibreOffice_project/a69ca51ded25f3eefd52d7bf9a5fad8c90b87951</Application>
  <AppVersion>15.0000</AppVersion>
  <Pages>1</Pages>
  <Words>227</Words>
  <Characters>1480</Characters>
  <CharactersWithSpaces>1722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2021-07-30T09:03:00Z</dcterms:created>
  <dc:creator>maneggia</dc:creator>
  <dc:description/>
  <dc:language>it-IT</dc:language>
  <cp:lastModifiedBy/>
  <cp:lastPrinted>2016-01-25T12:50:00Z</cp:lastPrinted>
  <dcterms:modified xsi:type="dcterms:W3CDTF">2023-02-23T15:52:39Z</dcterms:modified>
  <cp:revision>27</cp:revision>
  <dc:subject/>
  <dc:title>AREA URBANISTICA ED EDILIZIA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