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4" w:after="0"/>
        <w:rPr>
          <w:sz w:val="14"/>
        </w:rPr>
      </w:pPr>
      <w:r>
        <w:rPr>
          <w:sz w:val="14"/>
        </w:rPr>
        <w:drawing>
          <wp:anchor behindDoc="1" distT="0" distB="0" distL="114935" distR="114935" simplePos="0" locked="0" layoutInCell="0" allowOverlap="1" relativeHeight="11">
            <wp:simplePos x="0" y="0"/>
            <wp:positionH relativeFrom="column">
              <wp:posOffset>5669915</wp:posOffset>
            </wp:positionH>
            <wp:positionV relativeFrom="paragraph">
              <wp:posOffset>-163195</wp:posOffset>
            </wp:positionV>
            <wp:extent cx="843915" cy="733425"/>
            <wp:effectExtent l="0" t="0" r="0" b="0"/>
            <wp:wrapSquare wrapText="largest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90" w:after="0"/>
        <w:ind w:left="242" w:right="0" w:hanging="0"/>
        <w:jc w:val="left"/>
        <w:rPr>
          <w:b/>
          <w:b/>
          <w:i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</w:t>
      </w:r>
    </w:p>
    <w:p>
      <w:pPr>
        <w:pStyle w:val="Corpodeltesto"/>
        <w:spacing w:before="10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/>
      </w:pPr>
      <w:r>
        <w:rPr>
          <w:rFonts w:ascii="Verdana-Bold" w:hAnsi="Verdana-Bold"/>
          <w:b/>
          <w:bCs/>
          <w:i w:val="false"/>
          <w:iCs w:val="false"/>
        </w:rPr>
        <w:t>PLUS</w:t>
      </w:r>
    </w:p>
    <w:p>
      <w:pPr>
        <w:pStyle w:val="Normal"/>
        <w:spacing w:before="85" w:after="0"/>
        <w:ind w:left="117" w:right="150" w:hanging="0"/>
        <w:jc w:val="center"/>
        <w:rPr>
          <w:b/>
          <w:b/>
          <w:i/>
          <w:i/>
          <w:sz w:val="36"/>
        </w:rPr>
      </w:pPr>
      <w:r>
        <w:rPr>
          <w:rFonts w:ascii="Verdana-BoldItalic" w:hAnsi="Verdana-BoldItalic"/>
          <w:b/>
          <w:bCs/>
          <w:i/>
          <w:iCs w:val="false"/>
          <w:sz w:val="22"/>
        </w:rPr>
        <w:t>Ambito Territoriale Sassari, Porto Torres, Sorso e Stintino</w:t>
      </w:r>
    </w:p>
    <w:p>
      <w:pPr>
        <w:pStyle w:val="Corpodeltesto"/>
        <w:spacing w:before="4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Titolo2"/>
        <w:ind w:left="117" w:right="155" w:hanging="0"/>
        <w:rPr/>
      </w:pPr>
      <w:r>
        <w:rPr>
          <w:i w:val="false"/>
        </w:rPr>
        <w:t xml:space="preserve">ISTITUZIONE DELL'ALBO </w:t>
      </w:r>
      <w:r>
        <w:rPr/>
        <w:t>DEI FORNITORI DEGLI INTERVENTI, DELLE PRESTAZIONI E</w:t>
      </w:r>
      <w:r>
        <w:rPr>
          <w:spacing w:val="-64"/>
        </w:rPr>
        <w:t xml:space="preserve"> </w:t>
      </w:r>
      <w:r>
        <w:rPr/>
        <w:t>DEI SERVIZI PREVISTI NELL’AMBITO DEL PROGETTO HOME CARE PREMIUM 2022 -</w:t>
      </w:r>
      <w:r>
        <w:rPr>
          <w:spacing w:val="1"/>
        </w:rPr>
        <w:t xml:space="preserve"> </w:t>
      </w:r>
      <w:r>
        <w:rPr/>
        <w:t>INPS -</w:t>
      </w:r>
      <w:r>
        <w:rPr>
          <w:spacing w:val="-1"/>
        </w:rPr>
        <w:t xml:space="preserve"> </w:t>
      </w:r>
      <w:r>
        <w:rPr/>
        <w:t>TRIENNIO 2022-2025</w:t>
      </w:r>
    </w:p>
    <w:p>
      <w:pPr>
        <w:pStyle w:val="Corpodeltesto"/>
        <w:rPr>
          <w:rFonts w:ascii="Arial" w:hAnsi="Arial"/>
          <w:b/>
          <w:b/>
          <w:i/>
          <w:i/>
          <w:sz w:val="26"/>
        </w:rPr>
      </w:pPr>
      <w:r>
        <w:rPr>
          <w:sz w:val="28"/>
          <w:szCs w:val="28"/>
        </w:rPr>
      </w:r>
    </w:p>
    <w:p>
      <w:pPr>
        <w:pStyle w:val="Titoloprincipale"/>
        <w:ind w:left="0" w:right="295" w:hanging="0"/>
        <w:rPr/>
      </w:pPr>
      <w:r>
        <w:rPr/>
        <w:t>DOMANDA</w:t>
      </w:r>
      <w:r>
        <w:rPr>
          <w:spacing w:val="4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ISCRIZIONE</w:t>
      </w:r>
    </w:p>
    <w:p>
      <w:pPr>
        <w:pStyle w:val="Titoloprincipale"/>
        <w:ind w:left="0" w:right="295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52" w:before="0" w:after="0"/>
        <w:ind w:left="117" w:right="153" w:hanging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DICHIARAZIONE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SOSTITUTIVA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DELL’ATTO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DI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NOTORIETA’</w:t>
      </w:r>
    </w:p>
    <w:p>
      <w:pPr>
        <w:pStyle w:val="Normal"/>
        <w:spacing w:lineRule="exact" w:line="252" w:before="0" w:after="0"/>
        <w:ind w:left="117" w:right="152" w:hanging="0"/>
        <w:jc w:val="center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(Art.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47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D.P.R.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28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dicembre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2000, n. 445)</w:t>
      </w:r>
    </w:p>
    <w:p>
      <w:pPr>
        <w:pStyle w:val="Corpodeltesto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Normal"/>
        <w:spacing w:before="0" w:after="0"/>
        <w:ind w:left="100" w:right="0" w:hanging="0"/>
        <w:jc w:val="left"/>
        <w:rPr>
          <w:b/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sottoscritto/a:</w:t>
      </w:r>
    </w:p>
    <w:p>
      <w:pPr>
        <w:pStyle w:val="Corpodeltesto"/>
        <w:spacing w:before="2" w:after="0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1567" w:leader="none"/>
          <w:tab w:val="left" w:pos="3009" w:leader="none"/>
          <w:tab w:val="left" w:pos="3081" w:leader="none"/>
          <w:tab w:val="left" w:pos="3592" w:leader="none"/>
          <w:tab w:val="left" w:pos="4008" w:leader="none"/>
          <w:tab w:val="left" w:pos="4123" w:leader="none"/>
          <w:tab w:val="left" w:pos="5422" w:leader="none"/>
          <w:tab w:val="left" w:pos="5643" w:leader="none"/>
          <w:tab w:val="left" w:pos="6241" w:leader="none"/>
          <w:tab w:val="left" w:pos="6296" w:leader="none"/>
          <w:tab w:val="left" w:pos="9980" w:leader="none"/>
          <w:tab w:val="left" w:pos="10027" w:leader="none"/>
        </w:tabs>
        <w:spacing w:lineRule="auto" w:line="360" w:before="1" w:after="0"/>
        <w:ind w:left="100" w:right="116" w:hanging="0"/>
        <w:rPr/>
      </w:pPr>
      <w:r>
        <w:rPr/>
        <w:t>Nome</w:t>
      </w:r>
      <w:r>
        <w:rPr>
          <w:u w:val="single"/>
        </w:rPr>
        <w:tab/>
        <w:tab/>
        <w:tab/>
      </w:r>
      <w:r>
        <w:rPr/>
        <w:t>Cognome</w:t>
      </w:r>
      <w:r>
        <w:rPr>
          <w:u w:val="single"/>
        </w:rPr>
        <w:tab/>
        <w:tab/>
        <w:tab/>
        <w:tab/>
        <w:tab/>
      </w:r>
      <w:r>
        <w:rPr/>
        <w:t>Codice</w:t>
      </w:r>
      <w:r>
        <w:rPr>
          <w:spacing w:val="-9"/>
        </w:rPr>
        <w:t xml:space="preserve"> </w:t>
      </w:r>
      <w:r>
        <w:rPr/>
        <w:t>Fiscale</w:t>
      </w:r>
      <w:r>
        <w:rPr>
          <w:u w:val="single"/>
        </w:rPr>
        <w:t xml:space="preserve"> </w:t>
        <w:tab/>
        <w:tab/>
      </w:r>
      <w:r>
        <w:rPr>
          <w:w w:val="13"/>
          <w:u w:val="single"/>
        </w:rPr>
        <w:t xml:space="preserve"> </w:t>
      </w:r>
      <w:r>
        <w:rPr/>
        <w:t xml:space="preserve"> nato/a</w:t>
      </w:r>
      <w:r>
        <w:rPr>
          <w:spacing w:val="-2"/>
        </w:rPr>
        <w:t xml:space="preserve"> </w:t>
      </w:r>
      <w:r>
        <w:rPr/>
        <w:t>a</w:t>
      </w:r>
      <w:r>
        <w:rPr>
          <w:u w:val="single"/>
        </w:rPr>
        <w:tab/>
        <w:tab/>
      </w:r>
      <w:r>
        <w:rPr/>
        <w:t>Prov.</w:t>
      </w:r>
      <w:r>
        <w:rPr>
          <w:u w:val="single"/>
        </w:rPr>
        <w:tab/>
        <w:tab/>
        <w:tab/>
      </w:r>
      <w:r>
        <w:rPr/>
        <w:t>il</w:t>
      </w:r>
      <w:r>
        <w:rPr>
          <w:u w:val="single"/>
        </w:rPr>
        <w:tab/>
        <w:tab/>
      </w:r>
      <w:r>
        <w:rPr/>
        <w:t>residente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via</w:t>
      </w:r>
      <w:r>
        <w:rPr>
          <w:spacing w:val="-1"/>
        </w:rPr>
        <w:t xml:space="preserve"> </w:t>
      </w:r>
      <w:r>
        <w:rPr/>
        <w:t>_</w:t>
      </w:r>
      <w:r>
        <w:rPr>
          <w:u w:val="single"/>
        </w:rPr>
        <w:t xml:space="preserve"> </w:t>
        <w:tab/>
      </w:r>
      <w:r>
        <w:rPr/>
        <w:t xml:space="preserve"> cap.</w:t>
      </w:r>
      <w:r>
        <w:rPr>
          <w:u w:val="single"/>
        </w:rPr>
        <w:tab/>
      </w:r>
      <w:r>
        <w:rPr/>
        <w:t>Comune</w:t>
      </w:r>
      <w:r>
        <w:rPr>
          <w:u w:val="single"/>
        </w:rPr>
        <w:tab/>
        <w:tab/>
        <w:tab/>
        <w:tab/>
      </w:r>
      <w:r>
        <w:rPr/>
        <w:t>Prov.</w:t>
      </w:r>
      <w:r>
        <w:rPr>
          <w:u w:val="single"/>
        </w:rPr>
        <w:tab/>
      </w:r>
      <w:r>
        <w:rPr/>
        <w:t>Carta</w:t>
      </w:r>
      <w:r>
        <w:rPr>
          <w:spacing w:val="-4"/>
        </w:rPr>
        <w:t xml:space="preserve"> </w:t>
      </w:r>
      <w:r>
        <w:rPr/>
        <w:t>d’identità</w:t>
      </w:r>
      <w:r>
        <w:rPr>
          <w:spacing w:val="-1"/>
        </w:rPr>
        <w:t xml:space="preserve"> </w:t>
      </w:r>
      <w:r>
        <w:rPr/>
        <w:t>n.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  <w:tab/>
      </w:r>
      <w:r>
        <w:rPr>
          <w:w w:val="18"/>
          <w:u w:val="single"/>
        </w:rPr>
        <w:t xml:space="preserve"> </w:t>
      </w:r>
      <w:r>
        <w:rPr/>
        <w:t xml:space="preserve"> rilasciata</w:t>
      </w:r>
      <w:r>
        <w:rPr>
          <w:spacing w:val="-2"/>
        </w:rPr>
        <w:t xml:space="preserve"> </w:t>
      </w:r>
      <w:r>
        <w:rPr/>
        <w:t>da</w:t>
      </w:r>
      <w:r>
        <w:rPr>
          <w:u w:val="single"/>
        </w:rPr>
        <w:tab/>
        <w:tab/>
        <w:tab/>
        <w:tab/>
      </w:r>
      <w:r>
        <w:rPr/>
        <w:t>il</w:t>
      </w:r>
      <w:r>
        <w:rPr>
          <w:u w:val="single"/>
        </w:rPr>
        <w:tab/>
        <w:tab/>
        <w:tab/>
        <w:tab/>
        <w:tab/>
      </w:r>
      <w:r>
        <w:rPr/>
        <w:t>valida</w:t>
      </w:r>
      <w:r>
        <w:rPr>
          <w:spacing w:val="-3"/>
        </w:rPr>
        <w:t xml:space="preserve"> </w:t>
      </w:r>
      <w:r>
        <w:rPr/>
        <w:t>fino</w:t>
      </w:r>
      <w:r>
        <w:rPr>
          <w:spacing w:val="-1"/>
        </w:rPr>
        <w:t xml:space="preserve"> </w:t>
      </w:r>
      <w:r>
        <w:rPr/>
        <w:t xml:space="preserve">al </w:t>
      </w:r>
      <w:r>
        <w:rPr>
          <w:u w:val="single"/>
        </w:rPr>
        <w:t xml:space="preserve"> </w:t>
        <w:tab/>
        <w:tab/>
      </w:r>
    </w:p>
    <w:p>
      <w:pPr>
        <w:pStyle w:val="Corpodeltesto"/>
        <w:spacing w:before="2" w:after="0"/>
        <w:rPr>
          <w:sz w:val="21"/>
        </w:rPr>
      </w:pPr>
      <w:r>
        <w:rPr>
          <w:sz w:val="21"/>
        </w:rPr>
      </w:r>
    </w:p>
    <w:p>
      <w:pPr>
        <w:pStyle w:val="Titolo1"/>
        <w:spacing w:before="0" w:after="0"/>
        <w:ind w:left="312" w:right="0" w:hanging="0"/>
        <w:rPr/>
      </w:pPr>
      <w:r>
        <w:rPr/>
        <w:t>in</w:t>
      </w:r>
      <w:r>
        <w:rPr>
          <w:spacing w:val="-1"/>
        </w:rPr>
        <w:t xml:space="preserve"> </w:t>
      </w:r>
      <w:r>
        <w:rPr/>
        <w:t>qualità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legale</w:t>
      </w:r>
      <w:r>
        <w:rPr>
          <w:spacing w:val="-10"/>
        </w:rPr>
        <w:t xml:space="preserve"> </w:t>
      </w:r>
      <w:r>
        <w:rPr/>
        <w:t>rappresentante</w:t>
      </w:r>
      <w:r>
        <w:rPr>
          <w:spacing w:val="-8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fornitore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seguito</w:t>
      </w:r>
      <w:r>
        <w:rPr>
          <w:spacing w:val="-7"/>
        </w:rPr>
        <w:t xml:space="preserve"> </w:t>
      </w:r>
      <w:r>
        <w:rPr/>
        <w:t>indicato:</w:t>
      </w:r>
    </w:p>
    <w:p>
      <w:pPr>
        <w:pStyle w:val="Normal"/>
        <w:spacing w:before="90" w:after="0"/>
        <w:ind w:left="0" w:right="0" w:hanging="0"/>
        <w:jc w:val="left"/>
        <w:rPr>
          <w:b/>
          <w:b/>
          <w:sz w:val="24"/>
        </w:rPr>
      </w:pPr>
      <w:r>
        <mc:AlternateContent>
          <mc:Choice Requires="wps">
            <w:drawing>
              <wp:anchor behindDoc="1" distT="3175" distB="3175" distL="3175" distR="3175" simplePos="0" locked="0" layoutInCell="0" allowOverlap="1" relativeHeight="6">
                <wp:simplePos x="0" y="0"/>
                <wp:positionH relativeFrom="page">
                  <wp:posOffset>1013460</wp:posOffset>
                </wp:positionH>
                <wp:positionV relativeFrom="page">
                  <wp:posOffset>3346450</wp:posOffset>
                </wp:positionV>
                <wp:extent cx="5715000" cy="635"/>
                <wp:effectExtent l="3175" t="3175" r="3175" b="3175"/>
                <wp:wrapNone/>
                <wp:docPr id="2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9.8pt,263.5pt" to="529.75pt,263.5pt" ID="Forma3" stroked="t" o:allowincell="f" style="position:absolute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154305" distB="0" distL="727710" distR="0" simplePos="0" locked="0" layoutInCell="0" allowOverlap="1" relativeHeight="7">
                <wp:simplePos x="0" y="0"/>
                <wp:positionH relativeFrom="page">
                  <wp:posOffset>728980</wp:posOffset>
                </wp:positionH>
                <wp:positionV relativeFrom="paragraph">
                  <wp:posOffset>155575</wp:posOffset>
                </wp:positionV>
                <wp:extent cx="6117590" cy="1497330"/>
                <wp:effectExtent l="1270" t="1270" r="0" b="1270"/>
                <wp:wrapTopAndBottom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1497240"/>
                        </a:xfrm>
                        <a:prstGeom prst="rect">
                          <a:avLst/>
                        </a:pr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9611" w:leader="none"/>
                              </w:tabs>
                              <w:spacing w:before="52" w:after="0"/>
                              <w:ind w:left="53" w:right="-15" w:hanging="0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Denominazione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3"/>
                              </w:rPr>
                              <w:t>Cod.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3"/>
                              </w:rPr>
                              <w:t>Fiscale/P.I.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w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   Sede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Legale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indirizzo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3692" w:leader="none"/>
                                <w:tab w:val="left" w:pos="9592" w:leader="none"/>
                              </w:tabs>
                              <w:ind w:left="53" w:right="36" w:hanging="0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N.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Tel.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E-mail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PEC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1"/>
                              </w:rPr>
                              <w:t>Sede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1"/>
                              </w:rPr>
                              <w:t>Operativa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1"/>
                              </w:rPr>
                              <w:t>indirizzo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1"/>
                                <w:u w:val="single"/>
                              </w:rPr>
                              <w:t xml:space="preserve"> </w:t>
                              <w:tab/>
                              <w:tab/>
                            </w:r>
                          </w:p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3692" w:leader="none"/>
                                <w:tab w:val="left" w:pos="9619" w:leader="none"/>
                              </w:tabs>
                              <w:spacing w:before="1" w:after="0"/>
                              <w:ind w:left="53" w:right="9" w:hanging="0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N.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Tel.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E-mail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 xml:space="preserve"> PEC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u w:val="single"/>
                              </w:rPr>
                              <w:t xml:space="preserve"> </w:t>
                              <w:tab/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stroked="t" o:allowincell="f" style="position:absolute;margin-left:57.4pt;margin-top:12.25pt;width:481.65pt;height:117.85pt;mso-wrap-style:square;v-text-anchor:top;mso-position-horizontal-relative:page">
                <v:fill o:detectmouseclick="t" on="false"/>
                <v:stroke color="black" weight="1800" joinstyle="round" endcap="flat"/>
                <v:textbox>
                  <w:txbxContent>
                    <w:p>
                      <w:pPr>
                        <w:pStyle w:val="Corpodeltesto"/>
                        <w:tabs>
                          <w:tab w:val="clear" w:pos="720"/>
                          <w:tab w:val="left" w:pos="9611" w:leader="none"/>
                        </w:tabs>
                        <w:spacing w:before="52" w:after="0"/>
                        <w:ind w:left="53" w:right="-15" w:hanging="0"/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color w:val="000000"/>
                        </w:rPr>
                        <w:t>Denominazione</w:t>
                      </w:r>
                      <w:r>
                        <w:rPr>
                          <w:rFonts w:ascii="Cambria" w:hAnsi="Cambria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  <w:spacing w:val="-3"/>
                        </w:rPr>
                        <w:t>Cod.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  <w:spacing w:val="-3"/>
                        </w:rPr>
                        <w:t>Fiscale/P.I.</w:t>
                      </w:r>
                      <w:r>
                        <w:rPr>
                          <w:rFonts w:ascii="Cambria" w:hAnsi="Cambria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rFonts w:ascii="Cambria" w:hAnsi="Cambria"/>
                          <w:color w:val="000000"/>
                          <w:w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                                                                                                                                               Sede</w:t>
                      </w:r>
                      <w:r>
                        <w:rPr>
                          <w:rFonts w:ascii="Cambria" w:hAnsi="Cambria"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Legale</w:t>
                      </w:r>
                      <w:r>
                        <w:rPr>
                          <w:rFonts w:ascii="Cambria" w:hAnsi="Cambria"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indirizzo</w:t>
                      </w:r>
                      <w:r>
                        <w:rPr>
                          <w:rFonts w:ascii="Cambria" w:hAnsi="Cambria"/>
                          <w:color w:val="000000"/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3692" w:leader="none"/>
                          <w:tab w:val="left" w:pos="9592" w:leader="none"/>
                        </w:tabs>
                        <w:ind w:left="53" w:right="36" w:hanging="0"/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color w:val="000000"/>
                        </w:rPr>
                        <w:t>N.</w:t>
                      </w:r>
                      <w:r>
                        <w:rPr>
                          <w:rFonts w:ascii="Cambria" w:hAnsi="Cambria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Tel.</w:t>
                      </w:r>
                      <w:r>
                        <w:rPr>
                          <w:rFonts w:ascii="Cambria" w:hAnsi="Cambria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Cambria" w:hAnsi="Cambria"/>
                          <w:color w:val="000000"/>
                        </w:rPr>
                        <w:t>E-mail</w:t>
                      </w:r>
                      <w:r>
                        <w:rPr>
                          <w:rFonts w:ascii="Cambria" w:hAnsi="Cambria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PEC</w:t>
                      </w:r>
                      <w:r>
                        <w:rPr>
                          <w:rFonts w:ascii="Cambria" w:hAnsi="Cambria"/>
                          <w:color w:val="000000"/>
                          <w:u w:val="single"/>
                        </w:rPr>
                        <w:tab/>
                        <w:tab/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  <w:spacing w:val="-1"/>
                        </w:rPr>
                        <w:t>Sede</w:t>
                      </w:r>
                      <w:r>
                        <w:rPr>
                          <w:rFonts w:ascii="Cambria" w:hAnsi="Cambria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  <w:spacing w:val="-1"/>
                        </w:rPr>
                        <w:t>Operativa</w:t>
                      </w:r>
                      <w:r>
                        <w:rPr>
                          <w:rFonts w:ascii="Cambria" w:hAnsi="Cambria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  <w:spacing w:val="-1"/>
                        </w:rPr>
                        <w:t>indirizzo</w:t>
                      </w:r>
                      <w:r>
                        <w:rPr>
                          <w:rFonts w:ascii="Cambria" w:hAnsi="Cambria"/>
                          <w:color w:val="000000"/>
                          <w:spacing w:val="-1"/>
                          <w:u w:val="single"/>
                        </w:rPr>
                        <w:t xml:space="preserve"> </w:t>
                        <w:tab/>
                        <w:tab/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3692" w:leader="none"/>
                          <w:tab w:val="left" w:pos="9619" w:leader="none"/>
                        </w:tabs>
                        <w:spacing w:before="1" w:after="0"/>
                        <w:ind w:left="53" w:right="9" w:hanging="0"/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color w:val="000000"/>
                        </w:rPr>
                        <w:t>N.</w:t>
                      </w:r>
                      <w:r>
                        <w:rPr>
                          <w:rFonts w:ascii="Cambria" w:hAnsi="Cambria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Tel.</w:t>
                      </w:r>
                      <w:r>
                        <w:rPr>
                          <w:rFonts w:ascii="Cambria" w:hAnsi="Cambria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Cambria" w:hAnsi="Cambria"/>
                          <w:color w:val="000000"/>
                        </w:rPr>
                        <w:t>E-mail</w:t>
                      </w:r>
                      <w:r>
                        <w:rPr>
                          <w:rFonts w:ascii="Cambria" w:hAnsi="Cambria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Cambria" w:hAnsi="Cambria"/>
                          <w:color w:val="000000"/>
                        </w:rPr>
                        <w:t xml:space="preserve"> PEC</w:t>
                      </w:r>
                      <w:r>
                        <w:rPr>
                          <w:rFonts w:ascii="Cambria" w:hAnsi="Cambria"/>
                          <w:color w:val="000000"/>
                          <w:u w:val="single"/>
                        </w:rPr>
                        <w:t xml:space="preserve"> </w:t>
                        <w:tab/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b/>
          <w:sz w:val="24"/>
        </w:rPr>
        <w:t>costituito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forma:</w:t>
      </w:r>
    </w:p>
    <w:p>
      <w:pPr>
        <w:pStyle w:val="Corpodeltesto"/>
        <w:spacing w:before="3" w:after="0"/>
        <w:rPr>
          <w:b/>
          <w:b/>
        </w:rPr>
      </w:pPr>
      <w:r>
        <w:rPr>
          <w:b/>
        </w:rPr>
      </w:r>
    </w:p>
    <w:tbl>
      <w:tblPr>
        <w:tblW w:w="9594" w:type="dxa"/>
        <w:jc w:val="left"/>
        <w:tblInd w:w="267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372"/>
        <w:gridCol w:w="9221"/>
      </w:tblGrid>
      <w:tr>
        <w:trPr>
          <w:trHeight w:val="347" w:hRule="atLeast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52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Impresa</w:t>
            </w:r>
          </w:p>
        </w:tc>
      </w:tr>
      <w:tr>
        <w:trPr>
          <w:trHeight w:val="347" w:hRule="atLeast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52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Libero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Professionista</w:t>
            </w:r>
          </w:p>
        </w:tc>
      </w:tr>
      <w:tr>
        <w:trPr>
          <w:trHeight w:val="347" w:hRule="atLeast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52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55" w:right="0" w:hanging="0"/>
              <w:rPr>
                <w:sz w:val="24"/>
              </w:rPr>
            </w:pPr>
            <w:r>
              <w:rPr>
                <w:sz w:val="24"/>
              </w:rPr>
              <w:t>Cooperative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sociali</w:t>
            </w:r>
          </w:p>
        </w:tc>
      </w:tr>
      <w:tr>
        <w:trPr>
          <w:trHeight w:val="659" w:hRule="atLeast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52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5" w:right="-3" w:hanging="0"/>
              <w:rPr>
                <w:i/>
                <w:i/>
                <w:sz w:val="24"/>
              </w:rPr>
            </w:pPr>
            <w:r>
              <w:rPr>
                <w:sz w:val="24"/>
              </w:rPr>
              <w:t>Consorzio tra cooperative (</w:t>
            </w:r>
            <w:r>
              <w:rPr>
                <w:i/>
                <w:sz w:val="24"/>
              </w:rPr>
              <w:t>indicare il fornitore esecutore del servizio e denominazione sociale,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forma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giuridica, codice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fiscale/P.Iva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delle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imprese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costituiscono il consorzio)</w:t>
            </w:r>
          </w:p>
        </w:tc>
      </w:tr>
      <w:tr>
        <w:trPr>
          <w:trHeight w:val="424" w:hRule="atLeast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59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Onlus</w:t>
            </w:r>
          </w:p>
        </w:tc>
      </w:tr>
      <w:tr>
        <w:trPr>
          <w:trHeight w:val="417" w:hRule="atLeast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71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-1" w:right="0" w:hanging="0"/>
              <w:rPr>
                <w:sz w:val="24"/>
              </w:rPr>
            </w:pPr>
            <w:r>
              <w:rPr>
                <w:sz w:val="24"/>
              </w:rPr>
              <w:t>Associazione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promozione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</w:p>
        </w:tc>
      </w:tr>
      <w:tr>
        <w:trPr>
          <w:trHeight w:val="350" w:hRule="atLeast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88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52" w:after="0"/>
              <w:ind w:left="45" w:right="0" w:hanging="0"/>
              <w:rPr>
                <w:i/>
                <w:i/>
                <w:sz w:val="24"/>
              </w:rPr>
            </w:pPr>
            <w:r>
              <w:rPr>
                <w:sz w:val="24"/>
              </w:rPr>
              <w:t>Altre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associazioni e/o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(specificare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la tipologia)</w:t>
            </w:r>
          </w:p>
        </w:tc>
      </w:tr>
      <w:tr>
        <w:trPr>
          <w:trHeight w:val="347" w:hRule="atLeast"/>
        </w:trPr>
        <w:tc>
          <w:tcPr>
            <w:tcW w:w="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88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5" w:right="0" w:hanging="0"/>
              <w:rPr>
                <w:sz w:val="24"/>
              </w:rPr>
            </w:pPr>
            <w:r>
              <w:rPr>
                <w:sz w:val="24"/>
              </w:rPr>
              <w:t>Strutture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carattere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domiciliare</w:t>
            </w:r>
          </w:p>
        </w:tc>
      </w:tr>
    </w:tbl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Titolo1"/>
        <w:ind w:left="2397" w:right="2446" w:hanging="0"/>
        <w:jc w:val="center"/>
        <w:rPr/>
      </w:pPr>
      <w:r>
        <w:rPr/>
      </w:r>
    </w:p>
    <w:p>
      <w:pPr>
        <w:pStyle w:val="Titolo1"/>
        <w:ind w:left="2397" w:right="2446" w:hanging="0"/>
        <w:jc w:val="center"/>
        <w:rPr/>
      </w:pPr>
      <w:r>
        <w:rPr/>
      </w:r>
    </w:p>
    <w:p>
      <w:pPr>
        <w:pStyle w:val="Titolo1"/>
        <w:ind w:left="2397" w:right="2446" w:hanging="0"/>
        <w:jc w:val="center"/>
        <w:rPr/>
      </w:pPr>
      <w:r>
        <w:rPr/>
        <w:t>INTENDE</w:t>
      </w:r>
    </w:p>
    <w:p>
      <w:pPr>
        <w:pStyle w:val="Corpodeltesto"/>
        <w:spacing w:before="3" w:after="0"/>
        <w:rPr>
          <w:b/>
          <w:b/>
        </w:rPr>
      </w:pPr>
      <w:r>
        <w:rPr>
          <w:b/>
        </w:rPr>
      </w:r>
    </w:p>
    <w:p>
      <w:pPr>
        <w:pStyle w:val="Corpodeltesto"/>
        <w:ind w:left="235" w:right="292" w:hanging="0"/>
        <w:jc w:val="both"/>
        <w:rPr/>
      </w:pPr>
      <w:r>
        <w:rPr>
          <w:b/>
        </w:rPr>
        <w:t xml:space="preserve">richiedere l'iscrizione </w:t>
      </w:r>
      <w:r>
        <w:rPr/>
        <w:t>all'Albo dei fornitori degli interventi, delle prestazioni e dei servizi previsti</w:t>
      </w:r>
      <w:r>
        <w:rPr>
          <w:spacing w:val="1"/>
        </w:rPr>
        <w:t xml:space="preserve"> </w:t>
      </w:r>
      <w:r>
        <w:rPr/>
        <w:t>nell’ambito del Progetto Home Care Premium 2022 - INPS - triennio 2022-2025 per le seguenti</w:t>
      </w:r>
      <w:r>
        <w:rPr>
          <w:spacing w:val="1"/>
        </w:rPr>
        <w:t xml:space="preserve"> </w:t>
      </w:r>
      <w:r>
        <w:rPr/>
        <w:t>prestazioni: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0" w:after="0"/>
        <w:ind w:left="598" w:right="0" w:hanging="357"/>
        <w:jc w:val="left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it-IT" w:eastAsia="en-US" w:bidi="ar-SA"/>
        </w:rPr>
      </w:pPr>
      <w:r>
        <w:rPr>
          <w:rFonts w:eastAsia="Times New Roman" w:cs="Times New Roman"/>
          <w:b/>
          <w:bCs/>
          <w:strike w:val="false"/>
          <w:dstrike w:val="false"/>
          <w:color w:val="auto"/>
          <w:kern w:val="0"/>
          <w:sz w:val="20"/>
          <w:szCs w:val="20"/>
          <w:u w:val="none"/>
          <w:lang w:val="it-IT" w:eastAsia="en-US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4"/>
          <w:szCs w:val="24"/>
          <w:u w:val="none"/>
          <w:lang w:val="it-IT" w:eastAsia="en-US" w:bidi="ar-SA"/>
        </w:rPr>
        <w:t xml:space="preserve">Altri servizi professionali domiciliari: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it-IT" w:eastAsia="en-US" w:bidi="ar-SA"/>
        </w:rPr>
        <w:t>Psicologo;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0" w:after="0"/>
        <w:ind w:left="598" w:right="0" w:hanging="357"/>
        <w:jc w:val="left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4"/>
          <w:szCs w:val="24"/>
          <w:u w:val="none"/>
          <w:lang w:val="it-IT" w:eastAsia="en-US" w:bidi="ar-SA"/>
        </w:rPr>
        <w:t xml:space="preserve">Altri servizi professionali domiciliari: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Fisioterapista;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0" w:after="0"/>
        <w:ind w:left="598" w:right="0" w:hanging="357"/>
        <w:jc w:val="left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4"/>
          <w:szCs w:val="24"/>
          <w:u w:val="none"/>
          <w:lang w:val="it-IT" w:eastAsia="en-US" w:bidi="ar-SA"/>
        </w:rPr>
        <w:t xml:space="preserve">Altri servizi professionali domiciliari: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Logopedista;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0" w:after="0"/>
        <w:ind w:left="598" w:right="0" w:hanging="357"/>
        <w:jc w:val="left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Centri</w:t>
      </w:r>
      <w:r>
        <w:rPr>
          <w:rFonts w:eastAsia="Times New Roman" w:cs="Times New Roman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socio</w:t>
      </w:r>
      <w:r>
        <w:rPr>
          <w:rFonts w:eastAsia="Times New Roman" w:cs="Times New Roman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educativi</w:t>
      </w:r>
      <w:r>
        <w:rPr>
          <w:rFonts w:eastAsia="Times New Roman" w:cs="Times New Roman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riabilitativi</w:t>
      </w:r>
      <w:r>
        <w:rPr>
          <w:rFonts w:eastAsia="Times New Roman" w:cs="Times New Roman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diurni;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0" w:after="0"/>
        <w:ind w:left="598" w:right="0" w:hanging="357"/>
        <w:jc w:val="left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Centri</w:t>
      </w:r>
      <w:r>
        <w:rPr>
          <w:rFonts w:eastAsia="Times New Roman" w:cs="Times New Roman"/>
          <w:color w:val="auto"/>
          <w:spacing w:val="-2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diurni</w:t>
      </w:r>
      <w:r>
        <w:rPr>
          <w:rFonts w:eastAsia="Times New Roman" w:cs="Times New Roman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per</w:t>
      </w:r>
      <w:r>
        <w:rPr>
          <w:rFonts w:eastAsia="Times New Roman" w:cs="Times New Roman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anziani;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0" w:after="0"/>
        <w:ind w:left="598" w:right="0" w:hanging="357"/>
        <w:jc w:val="left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Centri</w:t>
      </w:r>
      <w:r>
        <w:rPr>
          <w:rFonts w:eastAsia="Times New Roman" w:cs="Times New Roman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di</w:t>
      </w:r>
      <w:r>
        <w:rPr>
          <w:rFonts w:eastAsia="Times New Roman" w:cs="Times New Roman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aggregazione</w:t>
      </w:r>
      <w:r>
        <w:rPr>
          <w:rFonts w:eastAsia="Times New Roman" w:cs="Times New Roman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giovanile;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0" w:after="0"/>
        <w:ind w:left="598" w:right="0" w:hanging="357"/>
        <w:jc w:val="left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Centri</w:t>
      </w:r>
      <w:r>
        <w:rPr>
          <w:rFonts w:eastAsia="Times New Roman" w:cs="Times New Roman"/>
          <w:color w:val="auto"/>
          <w:spacing w:val="-2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per</w:t>
      </w:r>
      <w:r>
        <w:rPr>
          <w:rFonts w:eastAsia="Times New Roman" w:cs="Times New Roman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l’infanzia;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1" w:after="0"/>
        <w:ind w:left="598" w:right="0" w:hanging="357"/>
        <w:jc w:val="left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Sollievo</w:t>
      </w:r>
      <w:r>
        <w:rPr>
          <w:rFonts w:eastAsia="Times New Roman" w:cs="Times New Roman"/>
          <w:color w:val="auto"/>
          <w:spacing w:val="-2"/>
          <w:kern w:val="0"/>
          <w:sz w:val="24"/>
          <w:szCs w:val="24"/>
          <w:lang w:val="it-IT" w:eastAsia="en-US" w:bidi="ar-SA"/>
        </w:rPr>
        <w:t xml:space="preserve"> residenziale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1" w:after="0"/>
        <w:ind w:left="598" w:right="0" w:hanging="357"/>
        <w:jc w:val="left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Trasferimento assistito;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0" w:after="0"/>
        <w:ind w:left="598" w:right="0" w:hanging="357"/>
        <w:jc w:val="left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Supporti.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0" w:after="0"/>
        <w:ind w:left="598" w:right="0" w:hanging="357"/>
        <w:jc w:val="left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Percorsi</w:t>
      </w:r>
      <w:r>
        <w:rPr>
          <w:rFonts w:eastAsia="Times New Roman" w:cs="Times New Roman"/>
          <w:color w:val="auto"/>
          <w:spacing w:val="-2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di</w:t>
      </w:r>
      <w:r>
        <w:rPr>
          <w:rFonts w:eastAsia="Times New Roman" w:cs="Times New Roman"/>
          <w:color w:val="auto"/>
          <w:spacing w:val="-2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integrazione</w:t>
      </w:r>
      <w:r>
        <w:rPr>
          <w:rFonts w:eastAsia="Times New Roman" w:cs="Times New Roman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scolastica;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0" w:after="0"/>
        <w:ind w:left="598" w:right="0" w:hanging="357"/>
        <w:jc w:val="left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Servizi</w:t>
      </w:r>
      <w:r>
        <w:rPr>
          <w:rFonts w:eastAsia="Times New Roman" w:cs="Times New Roman"/>
          <w:color w:val="auto"/>
          <w:spacing w:val="-2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di</w:t>
      </w:r>
      <w:r>
        <w:rPr>
          <w:rFonts w:eastAsia="Times New Roman" w:cs="Times New Roman"/>
          <w:color w:val="auto"/>
          <w:spacing w:val="-2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assistenza</w:t>
      </w:r>
      <w:r>
        <w:rPr>
          <w:rFonts w:eastAsia="Times New Roman" w:cs="Times New Roman"/>
          <w:color w:val="auto"/>
          <w:spacing w:val="-3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scolastica</w:t>
      </w:r>
      <w:r>
        <w:rPr>
          <w:rFonts w:eastAsia="Times New Roman" w:cs="Times New Roman"/>
          <w:color w:val="auto"/>
          <w:spacing w:val="-3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specialistica;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0" w:after="0"/>
        <w:ind w:left="598" w:right="0" w:hanging="357"/>
        <w:jc w:val="left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Servizi</w:t>
      </w:r>
      <w:r>
        <w:rPr>
          <w:rFonts w:eastAsia="Times New Roman" w:cs="Times New Roman"/>
          <w:color w:val="auto"/>
          <w:spacing w:val="-2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per</w:t>
      </w:r>
      <w:r>
        <w:rPr>
          <w:rFonts w:eastAsia="Times New Roman" w:cs="Times New Roman"/>
          <w:color w:val="auto"/>
          <w:spacing w:val="-3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minori</w:t>
      </w:r>
      <w:r>
        <w:rPr>
          <w:rFonts w:eastAsia="Times New Roman" w:cs="Times New Roman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affetti</w:t>
      </w:r>
      <w:r>
        <w:rPr>
          <w:rFonts w:eastAsia="Times New Roman" w:cs="Times New Roman"/>
          <w:color w:val="auto"/>
          <w:spacing w:val="-2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da</w:t>
      </w:r>
      <w:r>
        <w:rPr>
          <w:rFonts w:eastAsia="Times New Roman" w:cs="Times New Roman"/>
          <w:color w:val="auto"/>
          <w:spacing w:val="-1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autismo;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0" w:after="0"/>
        <w:ind w:left="598" w:right="0" w:hanging="357"/>
        <w:jc w:val="left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4"/>
          <w:szCs w:val="24"/>
          <w:u w:val="none"/>
          <w:lang w:val="it-IT" w:eastAsia="en-US" w:bidi="ar-SA"/>
        </w:rPr>
        <w:t>Servizi di intervento per la valorizzazione delle diverse abilità e per l’inserimento occupazionale;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0" w:after="0"/>
        <w:ind w:left="598" w:right="0" w:hanging="357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trike w:val="false"/>
          <w:dstrike w:val="false"/>
          <w:color w:val="auto"/>
          <w:kern w:val="0"/>
          <w:sz w:val="24"/>
          <w:szCs w:val="24"/>
          <w:u w:val="none"/>
          <w:lang w:val="it-IT" w:eastAsia="en-US" w:bidi="ar-SA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4"/>
          <w:szCs w:val="24"/>
          <w:u w:val="none"/>
          <w:lang w:val="it-IT" w:eastAsia="en-US" w:bidi="ar-SA"/>
        </w:rPr>
        <w:t>Servizio per attività sportive rivolte a diversamente abili;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7" w:leader="none"/>
          <w:tab w:val="left" w:pos="599" w:leader="none"/>
        </w:tabs>
        <w:spacing w:lineRule="auto" w:line="360" w:before="0" w:after="0"/>
        <w:ind w:left="598" w:right="0" w:hanging="357"/>
        <w:jc w:val="left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Servizio</w:t>
      </w:r>
      <w:r>
        <w:rPr>
          <w:rFonts w:eastAsia="Times New Roman" w:cs="Times New Roman"/>
          <w:color w:val="auto"/>
          <w:spacing w:val="-3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concord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4"/>
          <w:szCs w:val="24"/>
          <w:u w:val="none"/>
          <w:lang w:val="it-IT" w:eastAsia="en-US" w:bidi="ar-SA"/>
        </w:rPr>
        <w:t>ato in base alle esigenze del territorio</w:t>
      </w:r>
      <w:r>
        <w:rPr>
          <w:rFonts w:eastAsia="Times New Roman" w:cs="Times New Roman"/>
          <w:color w:val="auto"/>
          <w:spacing w:val="-2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(Arte-Terapia</w:t>
      </w:r>
      <w:r>
        <w:rPr>
          <w:rFonts w:eastAsia="Times New Roman" w:cs="Times New Roman"/>
          <w:color w:val="auto"/>
          <w:spacing w:val="-2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/</w:t>
      </w:r>
      <w:r>
        <w:rPr>
          <w:rFonts w:eastAsia="Times New Roman" w:cs="Times New Roman"/>
          <w:color w:val="auto"/>
          <w:spacing w:val="-2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en-US" w:bidi="ar-SA"/>
        </w:rPr>
        <w:t>Pet-Therapy).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97" w:leader="none"/>
          <w:tab w:val="left" w:pos="599" w:leader="none"/>
        </w:tabs>
        <w:spacing w:lineRule="auto" w:line="240" w:before="0" w:after="0"/>
        <w:ind w:left="241" w:right="0" w:hanging="0"/>
        <w:jc w:val="left"/>
        <w:rPr>
          <w:rFonts w:ascii="Times New Roman" w:hAnsi="Times New Roman" w:eastAsia="Times New Roman" w:cs="Times New Roman"/>
          <w:color w:val="auto"/>
          <w:kern w:val="0"/>
          <w:szCs w:val="24"/>
          <w:lang w:val="it-IT" w:eastAsia="en-US" w:bidi="ar-SA"/>
        </w:rPr>
      </w:pPr>
      <w:r>
        <w:rPr>
          <w:rFonts w:eastAsia="Times New Roman" w:cs="Times New Roman"/>
          <w:color w:val="auto"/>
          <w:kern w:val="0"/>
          <w:szCs w:val="24"/>
          <w:lang w:val="it-IT" w:eastAsia="en-US" w:bidi="ar-SA"/>
        </w:rPr>
      </w:r>
    </w:p>
    <w:p>
      <w:pPr>
        <w:pStyle w:val="Titolo1"/>
        <w:spacing w:before="230" w:after="0"/>
        <w:ind w:left="103" w:right="155" w:hanging="0"/>
        <w:jc w:val="center"/>
        <w:rPr/>
      </w:pPr>
      <w:r>
        <w:rPr/>
        <w:t>A</w:t>
      </w:r>
      <w:r>
        <w:rPr>
          <w:spacing w:val="27"/>
        </w:rPr>
        <w:t xml:space="preserve"> </w:t>
      </w:r>
      <w:r>
        <w:rPr/>
        <w:t>TAL</w:t>
      </w:r>
      <w:r>
        <w:rPr>
          <w:spacing w:val="34"/>
        </w:rPr>
        <w:t xml:space="preserve"> </w:t>
      </w:r>
      <w:r>
        <w:rPr/>
        <w:t>FINE</w:t>
      </w:r>
      <w:r>
        <w:rPr>
          <w:spacing w:val="42"/>
        </w:rPr>
        <w:t xml:space="preserve"> </w:t>
      </w:r>
      <w:r>
        <w:rPr/>
        <w:t>DICHIARA</w:t>
      </w:r>
    </w:p>
    <w:p>
      <w:pPr>
        <w:pStyle w:val="Titolo1"/>
        <w:spacing w:before="230" w:after="0"/>
        <w:ind w:left="103" w:right="155" w:hanging="0"/>
        <w:jc w:val="center"/>
        <w:rPr/>
      </w:pPr>
      <w:r>
        <w:rPr/>
      </w:r>
    </w:p>
    <w:p>
      <w:pPr>
        <w:sectPr>
          <w:headerReference w:type="default" r:id="rId3"/>
          <w:type w:val="nextPage"/>
          <w:pgSz w:w="11920" w:h="16850"/>
          <w:pgMar w:left="900" w:right="840" w:gutter="0" w:header="385" w:top="921" w:footer="0" w:bottom="280"/>
          <w:pgNumType w:fmt="decimal"/>
          <w:formProt w:val="false"/>
          <w:textDirection w:val="lrTb"/>
          <w:docGrid w:type="default" w:linePitch="100" w:charSpace="0"/>
        </w:sectPr>
        <w:pStyle w:val="Corpodeltesto"/>
        <w:spacing w:before="93" w:after="0"/>
        <w:ind w:left="235" w:right="289" w:hanging="0"/>
        <w:jc w:val="both"/>
        <w:rPr/>
      </w:pPr>
      <w:r>
        <w:rPr/>
        <w:t xml:space="preserve">valendosi della facoltà concessagli dal DPR n° 445 del 28.12.2000, artt. 46 e 47, </w:t>
      </w:r>
      <w:r>
        <w:rPr>
          <w:u w:val="single"/>
        </w:rPr>
        <w:t>consapevole delle</w:t>
      </w:r>
      <w:r>
        <w:rPr>
          <w:spacing w:val="1"/>
        </w:rPr>
        <w:t xml:space="preserve"> </w:t>
      </w:r>
      <w:r>
        <w:rPr>
          <w:u w:val="single"/>
        </w:rPr>
        <w:t>sanzioni penali</w:t>
      </w:r>
      <w:r>
        <w:rPr>
          <w:spacing w:val="1"/>
          <w:u w:val="single"/>
        </w:rPr>
        <w:t xml:space="preserve"> </w:t>
      </w:r>
      <w:r>
        <w:rPr>
          <w:u w:val="single"/>
        </w:rPr>
        <w:t>previste</w:t>
      </w:r>
      <w:r>
        <w:rPr>
          <w:spacing w:val="1"/>
          <w:u w:val="single"/>
        </w:rPr>
        <w:t xml:space="preserve"> </w:t>
      </w:r>
      <w:r>
        <w:rPr>
          <w:u w:val="single"/>
        </w:rPr>
        <w:t>dall’articolo</w:t>
      </w:r>
      <w:r>
        <w:rPr>
          <w:spacing w:val="1"/>
          <w:u w:val="single"/>
        </w:rPr>
        <w:t xml:space="preserve"> </w:t>
      </w:r>
      <w:r>
        <w:rPr>
          <w:u w:val="single"/>
        </w:rPr>
        <w:t>76</w:t>
      </w:r>
      <w:r>
        <w:rPr>
          <w:spacing w:val="60"/>
          <w:u w:val="single"/>
        </w:rPr>
        <w:t xml:space="preserve"> </w:t>
      </w:r>
      <w:r>
        <w:rPr>
          <w:u w:val="single"/>
        </w:rPr>
        <w:t>del</w:t>
      </w:r>
      <w:r>
        <w:rPr>
          <w:spacing w:val="60"/>
          <w:u w:val="single"/>
        </w:rPr>
        <w:t xml:space="preserve"> </w:t>
      </w:r>
      <w:r>
        <w:rPr>
          <w:u w:val="single"/>
        </w:rPr>
        <w:t>DPR</w:t>
      </w:r>
      <w:r>
        <w:rPr>
          <w:spacing w:val="60"/>
          <w:u w:val="single"/>
        </w:rPr>
        <w:t xml:space="preserve"> </w:t>
      </w:r>
      <w:r>
        <w:rPr>
          <w:u w:val="single"/>
        </w:rPr>
        <w:t>n°</w:t>
      </w:r>
      <w:r>
        <w:rPr>
          <w:spacing w:val="60"/>
          <w:u w:val="single"/>
        </w:rPr>
        <w:t xml:space="preserve"> </w:t>
      </w:r>
      <w:r>
        <w:rPr>
          <w:u w:val="single"/>
        </w:rPr>
        <w:t>445</w:t>
      </w:r>
      <w:r>
        <w:rPr>
          <w:spacing w:val="60"/>
          <w:u w:val="single"/>
        </w:rPr>
        <w:t xml:space="preserve"> </w:t>
      </w:r>
      <w:r>
        <w:rPr>
          <w:u w:val="single"/>
        </w:rPr>
        <w:t>del</w:t>
      </w:r>
      <w:r>
        <w:rPr>
          <w:spacing w:val="60"/>
          <w:u w:val="single"/>
        </w:rPr>
        <w:t xml:space="preserve"> </w:t>
      </w:r>
      <w:r>
        <w:rPr>
          <w:u w:val="single"/>
        </w:rPr>
        <w:t>28.12.2000,</w:t>
      </w:r>
      <w:r>
        <w:rPr>
          <w:spacing w:val="60"/>
          <w:u w:val="single"/>
        </w:rPr>
        <w:t xml:space="preserve"> </w:t>
      </w:r>
      <w:r>
        <w:rPr>
          <w:u w:val="single"/>
        </w:rPr>
        <w:t>per</w:t>
      </w:r>
      <w:r>
        <w:rPr>
          <w:spacing w:val="60"/>
          <w:u w:val="single"/>
        </w:rPr>
        <w:t xml:space="preserve"> </w:t>
      </w:r>
      <w:r>
        <w:rPr>
          <w:u w:val="single"/>
        </w:rPr>
        <w:t>le</w:t>
      </w:r>
      <w:r>
        <w:rPr>
          <w:spacing w:val="60"/>
          <w:u w:val="single"/>
        </w:rPr>
        <w:t xml:space="preserve"> </w:t>
      </w:r>
      <w:r>
        <w:rPr>
          <w:u w:val="single"/>
        </w:rPr>
        <w:t>ipotesi</w:t>
      </w:r>
      <w:r>
        <w:rPr>
          <w:spacing w:val="60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</w:rPr>
        <w:t xml:space="preserve"> </w:t>
      </w:r>
      <w:r>
        <w:rPr>
          <w:u w:val="single"/>
        </w:rPr>
        <w:t>falsità</w:t>
      </w:r>
      <w:r>
        <w:rPr>
          <w:spacing w:val="-2"/>
        </w:rPr>
        <w:t xml:space="preserve"> </w:t>
      </w:r>
      <w:r>
        <w:rPr/>
        <w:t>i</w:t>
      </w:r>
      <w:r>
        <w:rPr>
          <w:u w:val="single"/>
        </w:rPr>
        <w:t>n</w:t>
      </w:r>
      <w:r>
        <w:rPr>
          <w:spacing w:val="16"/>
          <w:u w:val="single"/>
        </w:rPr>
        <w:t xml:space="preserve"> </w:t>
      </w:r>
      <w:r>
        <w:rPr>
          <w:u w:val="single"/>
        </w:rPr>
        <w:t>atti</w:t>
      </w:r>
      <w:r>
        <w:rPr>
          <w:spacing w:val="17"/>
          <w:u w:val="single"/>
        </w:rPr>
        <w:t xml:space="preserve"> </w:t>
      </w:r>
      <w:r>
        <w:rPr>
          <w:u w:val="single"/>
        </w:rPr>
        <w:t>e</w:t>
      </w:r>
      <w:r>
        <w:rPr>
          <w:spacing w:val="18"/>
          <w:u w:val="single"/>
        </w:rPr>
        <w:t xml:space="preserve"> </w:t>
      </w:r>
      <w:r>
        <w:rPr>
          <w:u w:val="single"/>
        </w:rPr>
        <w:t>dichiarazioni</w:t>
      </w:r>
      <w:r>
        <w:rPr>
          <w:spacing w:val="21"/>
          <w:u w:val="single"/>
        </w:rPr>
        <w:t xml:space="preserve"> </w:t>
      </w:r>
      <w:r>
        <w:rPr>
          <w:u w:val="single"/>
        </w:rPr>
        <w:t>mendaci</w:t>
      </w:r>
      <w:r>
        <w:rPr>
          <w:spacing w:val="17"/>
          <w:u w:val="single"/>
        </w:rPr>
        <w:t xml:space="preserve"> </w:t>
      </w:r>
      <w:r>
        <w:rPr>
          <w:u w:val="single"/>
        </w:rPr>
        <w:t>ivi</w:t>
      </w:r>
      <w:r>
        <w:rPr>
          <w:spacing w:val="20"/>
          <w:u w:val="single"/>
        </w:rPr>
        <w:t xml:space="preserve"> </w:t>
      </w:r>
      <w:r>
        <w:rPr>
          <w:u w:val="single"/>
        </w:rPr>
        <w:t>indicate:</w:t>
      </w:r>
    </w:p>
    <w:p>
      <w:pPr>
        <w:pStyle w:val="Corpodeltesto"/>
        <w:spacing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90" w:after="0"/>
        <w:ind w:left="2407" w:right="2446" w:hanging="0"/>
        <w:jc w:val="center"/>
        <w:rPr>
          <w:i/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caselle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delle dichiarazioni 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interessano)</w:t>
      </w:r>
    </w:p>
    <w:p>
      <w:pPr>
        <w:pStyle w:val="Normal"/>
        <w:spacing w:before="90" w:after="0"/>
        <w:ind w:left="2407" w:right="2446" w:hanging="0"/>
        <w:jc w:val="center"/>
        <w:rPr>
          <w:i/>
          <w:i/>
          <w:sz w:val="24"/>
        </w:rPr>
      </w:pPr>
      <w:r>
        <w:rPr>
          <w:i/>
          <w:sz w:val="24"/>
        </w:rPr>
      </w:r>
    </w:p>
    <w:tbl>
      <w:tblPr>
        <w:tblW w:w="9667" w:type="dxa"/>
        <w:jc w:val="left"/>
        <w:tblInd w:w="2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92"/>
        <w:gridCol w:w="9174"/>
      </w:tblGrid>
      <w:tr>
        <w:trPr>
          <w:trHeight w:val="882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both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TableParagraph"/>
              <w:widowControl w:val="false"/>
              <w:ind w:left="0" w:right="333" w:hanging="0"/>
              <w:jc w:val="both"/>
              <w:rPr/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9" w:right="0" w:hanging="0"/>
              <w:jc w:val="both"/>
              <w:rPr/>
            </w:pP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avere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preso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visione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Bando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iscrizione all’Albo dei fornitori,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relativo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Disciplinare,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accettare incondizionatamente tutte le disposizioni, condizioni,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modalità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contenute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riserva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alcuna;</w:t>
            </w:r>
          </w:p>
        </w:tc>
      </w:tr>
      <w:tr>
        <w:trPr>
          <w:trHeight w:val="83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TableParagraph"/>
              <w:widowControl w:val="false"/>
              <w:ind w:left="0" w:right="333" w:hanging="0"/>
              <w:jc w:val="right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64" w:right="0" w:hanging="0"/>
              <w:jc w:val="both"/>
              <w:rPr/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 trovarsi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alcuna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esclusione di 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agli artt.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95 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D.Lgs 36/2023;</w:t>
            </w:r>
          </w:p>
        </w:tc>
      </w:tr>
      <w:tr>
        <w:trPr>
          <w:trHeight w:val="1435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352" w:hanging="0"/>
              <w:jc w:val="right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59" w:right="47" w:hanging="0"/>
              <w:jc w:val="both"/>
              <w:rPr/>
            </w:pP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regola,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dovuto: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disciplinano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disabili (Legge n. 68/99); con gli adempimenti in materia di contributi sociali e previdenziali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favore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dipendenti,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266/02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legislazione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vigente;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</w:p>
          <w:p>
            <w:pPr>
              <w:pStyle w:val="TableParagraph"/>
              <w:widowControl w:val="false"/>
              <w:spacing w:lineRule="atLeast" w:line="270"/>
              <w:ind w:left="59" w:right="54" w:hanging="0"/>
              <w:jc w:val="both"/>
              <w:rPr/>
            </w:pPr>
            <w:r>
              <w:rPr>
                <w:sz w:val="24"/>
              </w:rPr>
              <w:t>obblighi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connessi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disposizioni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sicurezza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protezione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lavoratori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contenute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 Lgs 626/94 e ss.mm.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ii.; regolarità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contributiva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(DURC);</w:t>
            </w:r>
          </w:p>
        </w:tc>
      </w:tr>
      <w:tr>
        <w:trPr>
          <w:trHeight w:val="86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352" w:hanging="0"/>
              <w:jc w:val="right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9" w:right="0" w:hanging="0"/>
              <w:jc w:val="both"/>
              <w:rPr/>
            </w:pPr>
            <w:r>
              <w:rPr>
                <w:sz w:val="24"/>
              </w:rPr>
              <w:t>iscrizione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C.C.I.A.A.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competente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territorio,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corrispondenti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quelle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84" w:leader="none"/>
                <w:tab w:val="left" w:pos="1937" w:leader="none"/>
                <w:tab w:val="left" w:pos="2510" w:leader="none"/>
                <w:tab w:val="left" w:pos="3839" w:leader="none"/>
                <w:tab w:val="left" w:pos="4532" w:leader="none"/>
                <w:tab w:val="left" w:pos="5477" w:leader="none"/>
                <w:tab w:val="left" w:pos="5808" w:leader="none"/>
                <w:tab w:val="left" w:pos="6328" w:leader="none"/>
                <w:tab w:val="left" w:pos="6734" w:leader="none"/>
                <w:tab w:val="left" w:pos="7146" w:leader="none"/>
                <w:tab w:val="left" w:pos="8312" w:leader="none"/>
                <w:tab w:val="left" w:pos="8459" w:leader="none"/>
                <w:tab w:val="left" w:pos="8936" w:leader="none"/>
              </w:tabs>
              <w:spacing w:lineRule="atLeast" w:line="270"/>
              <w:ind w:left="59" w:right="50" w:hanging="0"/>
              <w:jc w:val="both"/>
              <w:rPr/>
            </w:pPr>
            <w:r>
              <w:rPr>
                <w:sz w:val="24"/>
              </w:rPr>
              <w:t>presente</w:t>
              <w:tab/>
              <w:t>avviso</w:t>
              <w:tab/>
              <w:t>con</w:t>
              <w:tab/>
              <w:t>indicazione</w:t>
              <w:tab/>
              <w:t>della</w:t>
              <w:tab/>
              <w:t>sezione</w:t>
              <w:tab/>
              <w:t>e</w:t>
              <w:tab/>
              <w:t>del</w:t>
              <w:tab/>
              <w:t>n.</w:t>
              <w:tab/>
              <w:t>di</w:t>
              <w:tab/>
              <w:t>iscrizione</w:t>
              <w:tab/>
              <w:t>(</w:t>
            </w:r>
            <w:r>
              <w:rPr>
                <w:i/>
                <w:sz w:val="24"/>
              </w:rPr>
              <w:t>per</w:t>
              <w:tab/>
            </w:r>
            <w:r>
              <w:rPr>
                <w:i/>
                <w:spacing w:val="-1"/>
                <w:sz w:val="24"/>
              </w:rPr>
              <w:t>le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imprese</w:t>
            </w:r>
            <w:r>
              <w:rPr>
                <w:sz w:val="24"/>
              </w:rPr>
              <w:t>)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>;</w:t>
            </w:r>
          </w:p>
        </w:tc>
      </w:tr>
      <w:tr>
        <w:trPr>
          <w:trHeight w:val="936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6"/>
              <w:ind w:left="0" w:right="352" w:hanging="0"/>
              <w:jc w:val="right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9"/>
              <w:ind w:left="64" w:right="0" w:hanging="0"/>
              <w:jc w:val="both"/>
              <w:rPr/>
            </w:pPr>
            <w:r>
              <w:rPr>
                <w:sz w:val="24"/>
              </w:rPr>
              <w:t>possesso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partita 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iscrizione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all’Albo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corrispondente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829" w:leader="none"/>
              </w:tabs>
              <w:spacing w:lineRule="atLeast" w:line="310" w:before="6" w:after="0"/>
              <w:ind w:left="76" w:right="268" w:hanging="0"/>
              <w:jc w:val="both"/>
              <w:rPr/>
            </w:pPr>
            <w:r>
              <w:rPr>
                <w:sz w:val="24"/>
              </w:rPr>
              <w:t>intende accreditarsi, con indicazione della sezione e del n. di iscrizione</w:t>
            </w:r>
            <w:r>
              <w:rPr>
                <w:b w:val="false"/>
                <w:bCs w:val="false"/>
                <w:sz w:val="24"/>
              </w:rPr>
              <w:t xml:space="preserve"> (</w:t>
            </w:r>
            <w:r>
              <w:rPr>
                <w:b w:val="false"/>
                <w:bCs w:val="false"/>
                <w:i/>
                <w:sz w:val="24"/>
              </w:rPr>
              <w:t>per i liberi</w:t>
            </w:r>
            <w:r>
              <w:rPr>
                <w:b w:val="false"/>
                <w:bCs w:val="false"/>
                <w:i/>
                <w:spacing w:val="1"/>
                <w:sz w:val="24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</w:rPr>
              <w:t>professionisti</w:t>
            </w:r>
            <w:r>
              <w:rPr>
                <w:b w:val="false"/>
                <w:bCs w:val="false"/>
                <w:sz w:val="24"/>
              </w:rPr>
              <w:t>)</w:t>
            </w:r>
            <w:r>
              <w:rPr>
                <w:b w:val="false"/>
                <w:bCs w:val="false"/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;</w:t>
            </w:r>
          </w:p>
        </w:tc>
      </w:tr>
      <w:tr>
        <w:trPr>
          <w:trHeight w:val="95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352" w:hanging="0"/>
              <w:jc w:val="right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76" w:right="114" w:hanging="12"/>
              <w:jc w:val="both"/>
              <w:rPr/>
            </w:pPr>
            <w:r>
              <w:rPr>
                <w:sz w:val="24"/>
              </w:rPr>
              <w:t>iscrizione all’Albo Nazionale e all’Albo Regionale con oggetto corrispondente a quello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accreditarsi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indicazione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sezione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iscrizione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per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825" w:leader="none"/>
              </w:tabs>
              <w:spacing w:lineRule="exact" w:line="275"/>
              <w:ind w:left="76" w:right="0" w:hanging="0"/>
              <w:jc w:val="both"/>
              <w:rPr/>
            </w:pPr>
            <w:r>
              <w:rPr>
                <w:i/>
                <w:sz w:val="24"/>
              </w:rPr>
              <w:t>cooperative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sociali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 consorzi tra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cooperative</w:t>
            </w:r>
            <w:r>
              <w:rPr>
                <w:sz w:val="24"/>
              </w:rPr>
              <w:t>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;</w:t>
            </w:r>
          </w:p>
        </w:tc>
      </w:tr>
      <w:tr>
        <w:trPr>
          <w:trHeight w:val="952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352" w:hanging="0"/>
              <w:jc w:val="right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83" w:leader="none"/>
                <w:tab w:val="left" w:pos="1549" w:leader="none"/>
                <w:tab w:val="left" w:pos="2876" w:leader="none"/>
                <w:tab w:val="left" w:pos="3389" w:leader="none"/>
                <w:tab w:val="left" w:pos="4344" w:leader="none"/>
                <w:tab w:val="left" w:pos="4670" w:leader="none"/>
                <w:tab w:val="left" w:pos="5440" w:leader="none"/>
                <w:tab w:val="left" w:pos="5851" w:leader="none"/>
                <w:tab w:val="left" w:pos="7314" w:leader="none"/>
                <w:tab w:val="left" w:pos="7932" w:leader="none"/>
                <w:tab w:val="left" w:pos="8326" w:leader="none"/>
              </w:tabs>
              <w:spacing w:lineRule="auto" w:line="276" w:before="1" w:after="0"/>
              <w:ind w:left="76" w:right="-15" w:hanging="12"/>
              <w:jc w:val="both"/>
              <w:rPr/>
            </w:pPr>
            <w:r>
              <w:rPr>
                <w:sz w:val="24"/>
              </w:rPr>
              <w:t>iscrizione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all’anagrafe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unica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tributaria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categoria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corrispondente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all’oggetto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avviso,</w:t>
              <w:tab/>
              <w:t>con</w:t>
              <w:tab/>
              <w:t>indicazione</w:t>
              <w:tab/>
              <w:t>del</w:t>
              <w:tab/>
              <w:t>numero</w:t>
              <w:tab/>
              <w:t>e</w:t>
              <w:tab/>
              <w:t>luogo</w:t>
              <w:tab/>
              <w:t>di</w:t>
              <w:tab/>
              <w:t>registrazione</w:t>
              <w:tab/>
              <w:t>(</w:t>
            </w:r>
            <w:r>
              <w:rPr>
                <w:i/>
                <w:sz w:val="24"/>
              </w:rPr>
              <w:t>per</w:t>
              <w:tab/>
              <w:t>le</w:t>
              <w:tab/>
              <w:t>ONLUS</w:t>
            </w:r>
            <w:r>
              <w:rPr>
                <w:sz w:val="24"/>
              </w:rPr>
              <w:t>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956" w:leader="none"/>
              </w:tabs>
              <w:spacing w:lineRule="exact" w:line="275"/>
              <w:ind w:left="76" w:right="0" w:hanging="0"/>
              <w:jc w:val="both"/>
              <w:rPr/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;</w:t>
            </w:r>
          </w:p>
        </w:tc>
      </w:tr>
      <w:tr>
        <w:trPr>
          <w:trHeight w:val="1269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352" w:hanging="0"/>
              <w:jc w:val="right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76" w:right="-15" w:hanging="12"/>
              <w:jc w:val="both"/>
              <w:rPr/>
            </w:pPr>
            <w:r>
              <w:rPr>
                <w:sz w:val="24"/>
              </w:rPr>
              <w:t>iscrizione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corrispondente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registro,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383/2000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possesso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costitutivo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statuto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istituzionali corrispondenti a quelli del presente avviso, con indicazione del numero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registrazione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associazioni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promozione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sociale</w:t>
            </w:r>
            <w:r>
              <w:rPr>
                <w:sz w:val="24"/>
              </w:rPr>
              <w:t>);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036" w:leader="none"/>
              </w:tabs>
              <w:ind w:left="76" w:right="0" w:hanging="0"/>
              <w:jc w:val="both"/>
              <w:rPr/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;</w:t>
            </w:r>
          </w:p>
        </w:tc>
      </w:tr>
      <w:tr>
        <w:trPr>
          <w:trHeight w:val="953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352" w:hanging="0"/>
              <w:jc w:val="right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" w:after="0"/>
              <w:ind w:left="76" w:right="209" w:hanging="12"/>
              <w:jc w:val="both"/>
              <w:rPr/>
            </w:pPr>
            <w:r>
              <w:rPr>
                <w:sz w:val="24"/>
              </w:rPr>
              <w:t>possesso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costitutivo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istituzionali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corrispondenti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quelli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avviso,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indicazione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numero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luogo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registrazione (</w:t>
            </w:r>
            <w:r>
              <w:rPr>
                <w:i/>
                <w:sz w:val="24"/>
              </w:rPr>
              <w:t>per altre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associazioni e/o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862" w:leader="none"/>
              </w:tabs>
              <w:spacing w:lineRule="exact" w:line="275"/>
              <w:ind w:left="76" w:right="0" w:hanging="0"/>
              <w:jc w:val="both"/>
              <w:rPr/>
            </w:pPr>
            <w:r>
              <w:rPr>
                <w:i/>
                <w:sz w:val="24"/>
              </w:rPr>
              <w:t>enti</w:t>
            </w:r>
            <w:r>
              <w:rPr>
                <w:sz w:val="24"/>
              </w:rPr>
              <w:t>);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;</w:t>
            </w:r>
          </w:p>
        </w:tc>
      </w:tr>
      <w:tr>
        <w:trPr>
          <w:trHeight w:val="1269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352" w:hanging="0"/>
              <w:jc w:val="right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76" w:right="4" w:hanging="12"/>
              <w:jc w:val="both"/>
              <w:rPr/>
            </w:pPr>
            <w:r>
              <w:rPr>
                <w:sz w:val="24"/>
              </w:rPr>
              <w:t>di essere regolarmente accreditati con la Regione Sardegna e/o di essere in possesso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autorizzazione al funzionamento ai sensi della Legge quadro 328/2000, dell’art. 40 della L. 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23/2005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G.R. 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22/31 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14/07/2022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n. 10/37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16/03/2023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per Strutture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</w:p>
          <w:p>
            <w:pPr>
              <w:pStyle w:val="TableParagraph"/>
              <w:widowControl w:val="false"/>
              <w:ind w:left="76" w:right="0" w:hanging="0"/>
              <w:jc w:val="both"/>
              <w:rPr/>
            </w:pPr>
            <w:r>
              <w:rPr>
                <w:i/>
                <w:sz w:val="24"/>
              </w:rPr>
              <w:t>carattere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extra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domiciliare</w:t>
            </w:r>
            <w:r>
              <w:rPr>
                <w:sz w:val="24"/>
              </w:rPr>
              <w:t>);</w:t>
            </w:r>
          </w:p>
        </w:tc>
      </w:tr>
      <w:tr>
        <w:trPr>
          <w:trHeight w:val="952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352" w:hanging="0"/>
              <w:jc w:val="right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64" w:right="0" w:hanging="0"/>
              <w:jc w:val="both"/>
              <w:rPr/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possedere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impegnarsi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stipulare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idonea polizza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assicurativa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 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rischio delle responsabilità civili per danno a persone o cose conseguenti all’attività del servizio, così come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dettagliato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all’art. 17 del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Bando;</w:t>
            </w:r>
          </w:p>
        </w:tc>
      </w:tr>
      <w:tr>
        <w:trPr>
          <w:trHeight w:val="695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0" w:right="352" w:hanging="0"/>
              <w:jc w:val="right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76" w:right="528" w:hanging="12"/>
              <w:jc w:val="both"/>
              <w:rPr/>
            </w:pP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possedere,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l’erogazione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prestazioni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 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 si intende</w:t>
            </w:r>
            <w:r>
              <w:rPr>
                <w:spacing w:val="-2"/>
                <w:sz w:val="24"/>
              </w:rPr>
              <w:t xml:space="preserve"> iscriversi</w:t>
            </w:r>
            <w:r>
              <w:rPr>
                <w:sz w:val="24"/>
              </w:rPr>
              <w:t>;</w:t>
            </w:r>
          </w:p>
        </w:tc>
      </w:tr>
      <w:tr>
        <w:trPr>
          <w:trHeight w:val="698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0" w:right="352" w:hanging="0"/>
              <w:jc w:val="right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1" w:after="0"/>
              <w:ind w:left="76" w:right="45" w:hanging="12"/>
              <w:jc w:val="both"/>
              <w:rPr/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possedere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fatturato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annuo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complessivamente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inferiore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15.000,00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 servizi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 corso dell’ultimo esercizio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 liberi professionisti</w:t>
            </w:r>
            <w:r>
              <w:rPr>
                <w:sz w:val="24"/>
              </w:rPr>
              <w:t>);</w:t>
            </w:r>
          </w:p>
        </w:tc>
      </w:tr>
      <w:tr>
        <w:trPr>
          <w:trHeight w:val="695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4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76" w:right="30" w:hanging="12"/>
              <w:jc w:val="both"/>
              <w:rPr/>
            </w:pPr>
            <w:r>
              <w:rPr>
                <w:sz w:val="24"/>
              </w:rPr>
              <w:t>di possedere fatturato globale annuo complessivamente non inferiore a € 20.000,00 per servizi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 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dell’ultimo esercizio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 tutti gli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altri operatori economici</w:t>
            </w:r>
            <w:r>
              <w:rPr>
                <w:sz w:val="24"/>
              </w:rPr>
              <w:t>);</w:t>
            </w:r>
          </w:p>
        </w:tc>
      </w:tr>
    </w:tbl>
    <w:p>
      <w:pPr>
        <w:sectPr>
          <w:headerReference w:type="default" r:id="rId4"/>
          <w:type w:val="nextPage"/>
          <w:pgSz w:w="11920" w:h="16850"/>
          <w:pgMar w:left="900" w:right="840" w:gutter="0" w:header="0" w:top="385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3" w:after="0"/>
        <w:rPr>
          <w:i/>
          <w:i/>
          <w:sz w:val="22"/>
        </w:rPr>
      </w:pPr>
      <w:r>
        <w:rPr>
          <w:i/>
          <w:sz w:val="22"/>
        </w:rPr>
      </w:r>
    </w:p>
    <w:tbl>
      <w:tblPr>
        <w:tblW w:w="9667" w:type="dxa"/>
        <w:jc w:val="left"/>
        <w:tblInd w:w="24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92"/>
        <w:gridCol w:w="9174"/>
      </w:tblGrid>
      <w:tr>
        <w:trPr>
          <w:trHeight w:val="880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40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ind w:left="59" w:right="0" w:hanging="0"/>
              <w:rPr>
                <w:sz w:val="24"/>
              </w:rPr>
            </w:pPr>
            <w:r>
              <w:rPr>
                <w:sz w:val="24"/>
              </w:rPr>
              <w:t>che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fornitore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partecipa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selezione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un'associazione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temporanea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>
            <w:pPr>
              <w:pStyle w:val="TableParagraph"/>
              <w:widowControl w:val="false"/>
              <w:spacing w:lineRule="exact" w:line="274"/>
              <w:ind w:left="59" w:right="43" w:hanging="0"/>
              <w:rPr>
                <w:sz w:val="24"/>
              </w:rPr>
            </w:pPr>
            <w:r>
              <w:rPr>
                <w:sz w:val="24"/>
              </w:rPr>
              <w:t>consorzio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ovvero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partecipa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sia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singolarmente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quale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un'associazione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temporanea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consorzio;</w:t>
            </w:r>
          </w:p>
        </w:tc>
      </w:tr>
      <w:tr>
        <w:trPr>
          <w:trHeight w:val="1158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i/>
                <w:i/>
                <w:sz w:val="38"/>
              </w:rPr>
            </w:pPr>
            <w:r>
              <w:rPr>
                <w:i/>
                <w:sz w:val="38"/>
              </w:rPr>
            </w:r>
          </w:p>
          <w:p>
            <w:pPr>
              <w:pStyle w:val="TableParagraph"/>
              <w:widowControl w:val="false"/>
              <w:ind w:left="0" w:right="333" w:hanging="0"/>
              <w:jc w:val="right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5" w:after="0"/>
              <w:ind w:left="59" w:right="39" w:hanging="0"/>
              <w:jc w:val="both"/>
              <w:rPr/>
            </w:pPr>
            <w:r>
              <w:rPr>
                <w:sz w:val="24"/>
              </w:rPr>
              <w:t>di non essere stato un dipendente del Comune di Sassari che, cessato dal rapporto di pubblico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impiego da meno di tre anni, ha esercitato negli ultimi tre anni di servizio poteri autoritativi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negoziali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stesso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confronti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dell'operatore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economico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partecipante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c.16ter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D.Lgs.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165/2001);</w:t>
            </w:r>
          </w:p>
        </w:tc>
      </w:tr>
      <w:tr>
        <w:trPr>
          <w:trHeight w:val="876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TableParagraph"/>
              <w:widowControl w:val="false"/>
              <w:spacing w:before="1" w:after="0"/>
              <w:ind w:left="0" w:right="306" w:hanging="0"/>
              <w:jc w:val="right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59" w:right="0" w:hanging="0"/>
              <w:jc w:val="both"/>
              <w:rPr/>
            </w:pPr>
            <w:r>
              <w:rPr>
                <w:sz w:val="24"/>
              </w:rPr>
              <w:t>di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aver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commesso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grave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negligenza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malafede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nell'esecuzione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prestazioni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affidate</w:t>
            </w:r>
          </w:p>
          <w:p>
            <w:pPr>
              <w:pStyle w:val="TableParagraph"/>
              <w:widowControl w:val="false"/>
              <w:spacing w:lineRule="atLeast" w:line="270"/>
              <w:ind w:left="59" w:right="32" w:hanging="0"/>
              <w:jc w:val="both"/>
              <w:rPr/>
            </w:pPr>
            <w:r>
              <w:rPr>
                <w:sz w:val="24"/>
              </w:rPr>
              <w:t>dal Comune di Sassari ovvero di non aver commesso un errore grave nell'esercizio della propria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professionale,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accertato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mezzo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procedente;</w:t>
            </w:r>
          </w:p>
        </w:tc>
      </w:tr>
      <w:tr>
        <w:trPr>
          <w:trHeight w:val="1146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  <w:p>
            <w:pPr>
              <w:pStyle w:val="TableParagraph"/>
              <w:widowControl w:val="false"/>
              <w:ind w:left="18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6" w:right="-15" w:hanging="0"/>
              <w:jc w:val="both"/>
              <w:rPr/>
            </w:pPr>
            <w:r>
              <w:rPr>
                <w:spacing w:val="-5"/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trovarsi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alcuna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decadenza,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sospensione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previste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dall'articolo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leggi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antimafia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misure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prevenzione,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decreto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legislativo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settembre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159 o di un tentativo di infiltrazione </w:t>
            </w:r>
            <w:r>
              <w:rPr>
                <w:spacing w:val="-4"/>
                <w:sz w:val="24"/>
              </w:rPr>
              <w:t>mafiosa di cui all'articolo 84, comma 4, del medesimo codice.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(articolo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Lgs. 36/2023);</w:t>
            </w:r>
          </w:p>
        </w:tc>
      </w:tr>
      <w:tr>
        <w:trPr>
          <w:trHeight w:val="966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TableParagraph"/>
              <w:widowControl w:val="false"/>
              <w:ind w:left="33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/>
              <w:ind w:left="76" w:right="0" w:hanging="0"/>
              <w:jc w:val="both"/>
              <w:rPr>
                <w:rFonts w:ascii="Times New Roman" w:hAnsi="Times New Roman" w:eastAsia="Times New Roman" w:cs="Times New Roman"/>
                <w:color w:val="auto"/>
                <w:spacing w:val="-4"/>
                <w:kern w:val="0"/>
                <w:sz w:val="24"/>
                <w:szCs w:val="22"/>
                <w:lang w:val="it-IT" w:eastAsia="en-US" w:bidi="ar-SA"/>
              </w:rPr>
            </w:pPr>
            <w:r>
              <w:rPr>
                <w:rFonts w:eastAsia="Times New Roman" w:cs="Times New Roman"/>
                <w:color w:val="auto"/>
                <w:spacing w:val="-4"/>
                <w:kern w:val="0"/>
                <w:sz w:val="24"/>
                <w:szCs w:val="22"/>
                <w:lang w:val="it-IT" w:eastAsia="en-US" w:bidi="ar-SA"/>
              </w:rPr>
              <w:t>che nei propri confronti non è stata applicata la sanzione interdittiva di cui all’art. 9, comma 2, lett. c) del D.Lgs. n. 231/2001 e/o altra sanzione che comporta il divieto di contrarre con la Pubblica Amministrazione, compresi i provvedimenti interdittivi di cui all’art. 14 del D.Lgs.</w:t>
            </w:r>
          </w:p>
          <w:p>
            <w:pPr>
              <w:pStyle w:val="TableParagraph"/>
              <w:widowControl w:val="false"/>
              <w:spacing w:lineRule="auto" w:line="276"/>
              <w:ind w:left="76" w:right="0" w:hanging="0"/>
              <w:jc w:val="both"/>
              <w:rPr>
                <w:rFonts w:ascii="Times New Roman" w:hAnsi="Times New Roman" w:eastAsia="Times New Roman" w:cs="Times New Roman"/>
                <w:color w:val="auto"/>
                <w:spacing w:val="-4"/>
                <w:kern w:val="0"/>
                <w:sz w:val="24"/>
                <w:szCs w:val="22"/>
                <w:lang w:val="it-IT" w:eastAsia="en-US" w:bidi="ar-SA"/>
              </w:rPr>
            </w:pPr>
            <w:r>
              <w:rPr>
                <w:rFonts w:eastAsia="Times New Roman" w:cs="Times New Roman"/>
                <w:color w:val="auto"/>
                <w:spacing w:val="-4"/>
                <w:kern w:val="0"/>
                <w:sz w:val="24"/>
                <w:szCs w:val="22"/>
                <w:lang w:val="it-IT" w:eastAsia="en-US" w:bidi="ar-SA"/>
              </w:rPr>
              <w:t>09/04/2008 n. 81 (art.94, comma 5 lett. a) D.Lgs. 36/2023);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TableParagraph"/>
              <w:widowControl w:val="false"/>
              <w:ind w:left="33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76" w:right="50" w:hanging="0"/>
              <w:jc w:val="both"/>
              <w:rPr/>
            </w:pPr>
            <w:r>
              <w:rPr>
                <w:spacing w:val="-4"/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essere</w:t>
            </w:r>
            <w:r>
              <w:rPr>
                <w:spacing w:val="-9"/>
                <w:sz w:val="24"/>
              </w:rPr>
              <w:t xml:space="preserve"> iscritto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casellario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informatico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tenuto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dall'Osservatorio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dell'ANAC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per </w:t>
            </w:r>
            <w:r>
              <w:rPr>
                <w:spacing w:val="-7"/>
                <w:sz w:val="24"/>
              </w:rPr>
              <w:t>aver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presentato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false dichiarazioni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falsa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rilascio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dell'attestazione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qualificazione,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per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periodo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durante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il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quale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perdura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l'iscrizione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(articolo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94,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comma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5,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lettera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e)</w:t>
            </w:r>
          </w:p>
          <w:p>
            <w:pPr>
              <w:pStyle w:val="TableParagraph"/>
              <w:widowControl w:val="false"/>
              <w:spacing w:lineRule="exact" w:line="257" w:before="1" w:after="0"/>
              <w:ind w:left="76" w:right="0" w:hanging="0"/>
              <w:jc w:val="both"/>
              <w:rPr/>
            </w:pPr>
            <w:r>
              <w:rPr>
                <w:spacing w:val="-8"/>
                <w:sz w:val="24"/>
              </w:rPr>
              <w:t>D.Lgs.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36/2023);</w:t>
            </w:r>
          </w:p>
        </w:tc>
      </w:tr>
      <w:tr>
        <w:trPr>
          <w:trHeight w:val="82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TableParagraph"/>
              <w:widowControl w:val="false"/>
              <w:ind w:left="33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76" w:right="114" w:hanging="17"/>
              <w:jc w:val="both"/>
              <w:rPr/>
            </w:pPr>
            <w:r>
              <w:rPr>
                <w:spacing w:val="-4"/>
                <w:sz w:val="24"/>
              </w:rPr>
              <w:t>di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non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essere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stato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vittima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reati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previsti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puniti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dagli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articoli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317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629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codice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penale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aggravati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sensi dell'articolo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decreto-legge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maggio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152,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convertito,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modificazioni,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legge12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luglio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1991,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203;</w:t>
            </w:r>
          </w:p>
        </w:tc>
      </w:tr>
      <w:tr>
        <w:trPr>
          <w:trHeight w:val="1655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spacing w:before="8" w:after="0"/>
              <w:rPr>
                <w:i/>
                <w:i/>
                <w:sz w:val="22"/>
              </w:rPr>
            </w:pPr>
            <w:r>
              <w:rPr>
                <w:i/>
                <w:sz w:val="22"/>
              </w:rPr>
            </w:r>
          </w:p>
          <w:p>
            <w:pPr>
              <w:pStyle w:val="TableParagraph"/>
              <w:widowControl w:val="false"/>
              <w:ind w:left="33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76" w:right="0" w:firstLine="40"/>
              <w:jc w:val="both"/>
              <w:rPr/>
            </w:pPr>
            <w:r>
              <w:rPr>
                <w:spacing w:val="-2"/>
                <w:sz w:val="24"/>
              </w:rPr>
              <w:t>di non trovarsi nella condizione prevista dall’art. 53 comma 16-ter del D.Lgs. 165/2001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(pantouflage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revolving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door)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concluso contratti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subordinato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autonomo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aver, comunque, attribuito incarichi ad ex dipendenti della stazione appaltante che hanno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cessato il loro rapporto di lavoro da meno di tre anni e che negli ultimi tre anni di servizio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hanno esercitato poteri autoritativi o negoziali </w:t>
            </w:r>
            <w:r>
              <w:rPr>
                <w:spacing w:val="-2"/>
                <w:sz w:val="24"/>
              </w:rPr>
              <w:t>per conto della stessa stazione appaltante 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confronti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medesimo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operatore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economico;</w:t>
            </w:r>
          </w:p>
        </w:tc>
      </w:tr>
      <w:tr>
        <w:trPr>
          <w:trHeight w:val="82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TableParagraph"/>
              <w:widowControl w:val="false"/>
              <w:ind w:left="33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76" w:right="0" w:hanging="0"/>
              <w:jc w:val="both"/>
              <w:rPr/>
            </w:pPr>
            <w:r>
              <w:rPr>
                <w:spacing w:val="-3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impegnarsi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mantenere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valida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vincolante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proposta</w:t>
            </w:r>
            <w:r>
              <w:rPr>
                <w:spacing w:val="-10"/>
                <w:sz w:val="24"/>
              </w:rPr>
              <w:t xml:space="preserve"> presentata </w:t>
            </w:r>
            <w:r>
              <w:rPr>
                <w:spacing w:val="-6"/>
                <w:sz w:val="24"/>
              </w:rPr>
              <w:t>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periodo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anche</w:t>
            </w:r>
            <w:r>
              <w:rPr>
                <w:spacing w:val="-10"/>
                <w:sz w:val="24"/>
              </w:rPr>
              <w:t xml:space="preserve"> superiore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giorni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dalla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scadenza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presentazione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stessa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richiesta </w:t>
            </w:r>
            <w:r>
              <w:rPr>
                <w:spacing w:val="-7"/>
                <w:sz w:val="24"/>
              </w:rPr>
              <w:t>dell'Amministrazione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sensi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dell'art.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17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comma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4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Lgs.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36/2023;</w:t>
            </w:r>
          </w:p>
        </w:tc>
      </w:tr>
      <w:tr>
        <w:trPr>
          <w:trHeight w:val="1432" w:hRule="atLeast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TableParagraph"/>
              <w:widowControl w:val="false"/>
              <w:spacing w:before="233" w:after="0"/>
              <w:ind w:left="6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509" w:leader="none"/>
                <w:tab w:val="left" w:pos="6339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che l'impresa mantiene la seguente la posizioneprevidenziale </w:t>
            </w:r>
            <w:r>
              <w:rPr>
                <w:spacing w:val="-7"/>
                <w:sz w:val="24"/>
              </w:rPr>
              <w:t>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assicurativa: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INPS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sede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di</w:t>
            </w:r>
            <w:r>
              <w:rPr>
                <w:spacing w:val="-7"/>
                <w:sz w:val="24"/>
                <w:u w:val="single"/>
              </w:rPr>
              <w:tab/>
            </w:r>
            <w:r>
              <w:rPr>
                <w:b/>
                <w:bCs/>
                <w:spacing w:val="-7"/>
                <w:sz w:val="24"/>
                <w:u w:val="none"/>
              </w:rPr>
              <w:t>______________</w:t>
            </w:r>
            <w:r>
              <w:rPr>
                <w:spacing w:val="-9"/>
                <w:sz w:val="24"/>
              </w:rPr>
              <w:t>matricola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n.</w:t>
            </w:r>
            <w:r>
              <w:rPr>
                <w:spacing w:val="-8"/>
                <w:sz w:val="24"/>
                <w:u w:val="none"/>
              </w:rPr>
              <w:tab/>
              <w:t>_______________________</w:t>
            </w:r>
            <w:r>
              <w:rPr>
                <w:spacing w:val="-4"/>
                <w:sz w:val="24"/>
                <w:u w:val="none"/>
              </w:rPr>
              <w:t>*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INAILsede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4"/>
                <w:sz w:val="24"/>
                <w:u w:val="single"/>
              </w:rPr>
              <w:tab/>
            </w:r>
            <w:r>
              <w:rPr>
                <w:spacing w:val="-9"/>
                <w:sz w:val="24"/>
              </w:rPr>
              <w:t>matricola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n.</w:t>
            </w:r>
            <w:r>
              <w:rPr>
                <w:spacing w:val="-8"/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*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140" w:leader="none"/>
              </w:tabs>
              <w:ind w:left="76" w:right="22" w:hanging="3"/>
              <w:jc w:val="both"/>
              <w:rPr/>
            </w:pPr>
            <w:r>
              <w:rPr>
                <w:sz w:val="24"/>
              </w:rPr>
              <w:t>*nel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iscrizioni,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indicare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principale;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iscrizione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indicare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ragione:</w:t>
            </w:r>
          </w:p>
        </w:tc>
      </w:tr>
      <w:tr>
        <w:trPr>
          <w:trHeight w:val="275" w:hRule="atLeast"/>
        </w:trPr>
        <w:tc>
          <w:tcPr>
            <w:tcW w:w="4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1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86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4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/>
              <w:ind w:left="69" w:right="0" w:hanging="0"/>
              <w:rPr>
                <w:sz w:val="24"/>
              </w:rPr>
            </w:pPr>
            <w:r>
              <w:rPr>
                <w:spacing w:val="-5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essere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affidatario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Servizio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Sociale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Professionale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presso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Comuni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dell’Ambito;</w:t>
            </w:r>
          </w:p>
        </w:tc>
      </w:tr>
      <w:tr>
        <w:trPr>
          <w:trHeight w:val="553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4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tabs>
                <w:tab w:val="clear" w:pos="720"/>
                <w:tab w:val="left" w:pos="2502" w:leader="none"/>
                <w:tab w:val="left" w:pos="8569" w:leader="none"/>
              </w:tabs>
              <w:spacing w:lineRule="atLeast" w:line="270"/>
              <w:ind w:left="76" w:right="147" w:hanging="8"/>
              <w:rPr>
                <w:sz w:val="24"/>
              </w:rPr>
            </w:pPr>
            <w:r>
              <w:rPr>
                <w:spacing w:val="-5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essere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affidatario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Servizio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Sociale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Professionale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presso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Comune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4"/>
                <w:sz w:val="24"/>
                <w:u w:val="single"/>
              </w:rPr>
              <w:tab/>
            </w:r>
            <w:r>
              <w:rPr>
                <w:spacing w:val="-7"/>
                <w:sz w:val="24"/>
              </w:rPr>
              <w:t>, con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decorrenza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dal</w:t>
              <w:tab/>
            </w:r>
            <w:r>
              <w:rPr>
                <w:sz w:val="24"/>
              </w:rPr>
              <w:t>al</w:t>
            </w:r>
          </w:p>
        </w:tc>
      </w:tr>
      <w:tr>
        <w:trPr>
          <w:trHeight w:val="482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6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Paragraph"/>
              <w:widowControl w:val="false"/>
              <w:spacing w:lineRule="exact" w:line="219"/>
              <w:ind w:left="66" w:right="0" w:hanging="0"/>
              <w:jc w:val="both"/>
              <w:rPr/>
            </w:pPr>
            <w:r>
              <w:rPr>
                <w:sz w:val="24"/>
              </w:rPr>
              <w:t>di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accettare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espressamente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“Patto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Integrità”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materia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Contratti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Pubblici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del Comune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Sassari</w:t>
            </w:r>
            <w:r>
              <w:rPr>
                <w:sz w:val="24"/>
              </w:rPr>
              <w:t>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allegato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gara;</w:t>
            </w:r>
          </w:p>
        </w:tc>
      </w:tr>
      <w:tr>
        <w:trPr>
          <w:trHeight w:val="484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6" w:right="0" w:hanging="0"/>
              <w:rPr>
                <w:sz w:val="24"/>
              </w:rPr>
            </w:pPr>
            <w:r>
              <w:rPr>
                <w:w w:val="60"/>
                <w:sz w:val="24"/>
              </w:rPr>
              <w:t>□</w:t>
            </w:r>
          </w:p>
        </w:tc>
        <w:tc>
          <w:tcPr>
            <w:tcW w:w="9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9"/>
              <w:ind w:left="69" w:right="0" w:hanging="0"/>
              <w:rPr>
                <w:sz w:val="24"/>
              </w:rPr>
            </w:pPr>
            <w:r>
              <w:rPr>
                <w:spacing w:val="-3"/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preso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visione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impegnarsi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all'osservanza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Codice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comportamento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dipendenti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della Stazione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Appaltante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art.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comma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della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190/2012.</w:t>
            </w:r>
          </w:p>
        </w:tc>
      </w:tr>
    </w:tbl>
    <w:p>
      <w:pPr>
        <w:sectPr>
          <w:headerReference w:type="default" r:id="rId5"/>
          <w:type w:val="nextPage"/>
          <w:pgSz w:w="11920" w:h="16850"/>
          <w:pgMar w:left="900" w:right="840" w:gutter="0" w:header="0" w:top="385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91" w:after="0"/>
        <w:ind w:left="0" w:right="136" w:hanging="0"/>
        <w:jc w:val="both"/>
        <w:rPr>
          <w:b/>
          <w:b/>
          <w:sz w:val="22"/>
        </w:rPr>
      </w:pPr>
      <w:r>
        <w:rPr>
          <w:b/>
          <w:sz w:val="22"/>
        </w:rPr>
        <w:t>N.B.: le dichiarazioni di cui al presente modulo devono essere rese e sottoscrittedigitalmente o con firma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autografa dal legale rappresentante del fornitore richiedente; in entrambi i casi dovrà essere allegato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copia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documento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d’identità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in corso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validità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del soggetto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sottoscrittore.</w:t>
      </w:r>
    </w:p>
    <w:p>
      <w:pPr>
        <w:pStyle w:val="Corpodeltesto"/>
        <w:spacing w:before="1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left="235" w:right="137" w:hanging="0"/>
        <w:jc w:val="both"/>
        <w:rPr>
          <w:b/>
          <w:b/>
          <w:sz w:val="22"/>
        </w:rPr>
      </w:pPr>
      <w:r>
        <w:rPr>
          <w:b/>
          <w:sz w:val="22"/>
        </w:rPr>
        <w:t>In caso di consorzio, la presente dichiarazione dovrà essere sottoscritta anche dai legali rappresentanti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dei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soggetti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mandanti.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11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eltesto"/>
        <w:ind w:left="235" w:right="0" w:hanging="0"/>
        <w:jc w:val="both"/>
        <w:rPr/>
      </w:pPr>
      <w:r>
        <w:rPr/>
        <w:t>Luogo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data</w:t>
      </w:r>
    </w:p>
    <w:p>
      <w:pPr>
        <w:pStyle w:val="Corpodeltesto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721360</wp:posOffset>
                </wp:positionH>
                <wp:positionV relativeFrom="paragraph">
                  <wp:posOffset>170180</wp:posOffset>
                </wp:positionV>
                <wp:extent cx="1905000" cy="635"/>
                <wp:effectExtent l="5080" t="5080" r="5080" b="5080"/>
                <wp:wrapTopAndBottom/>
                <wp:docPr id="7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3.4pt" to="206.75pt,13.4pt" ID="Forma4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7" w:after="0"/>
        <w:rPr>
          <w:sz w:val="29"/>
        </w:rPr>
      </w:pPr>
      <w:r>
        <w:rPr>
          <w:sz w:val="29"/>
        </w:rPr>
      </w:r>
    </w:p>
    <w:p>
      <w:pPr>
        <w:pStyle w:val="Corpodeltesto"/>
        <w:spacing w:before="90" w:after="0"/>
        <w:ind w:left="6126" w:right="0" w:hanging="0"/>
        <w:rPr/>
      </w:pPr>
      <w:r>
        <w:rPr/>
        <w:t>Firma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Legale</w:t>
      </w:r>
      <w:r>
        <w:rPr>
          <w:spacing w:val="-1"/>
        </w:rPr>
        <w:t xml:space="preserve"> </w:t>
      </w:r>
      <w:r>
        <w:rPr/>
        <w:t>Rappresentante</w:t>
      </w:r>
    </w:p>
    <w:p>
      <w:pPr>
        <w:pStyle w:val="Normal"/>
        <w:spacing w:before="0" w:after="0"/>
        <w:ind w:left="5125" w:right="0" w:hanging="0"/>
        <w:jc w:val="left"/>
        <w:rPr>
          <w:i/>
          <w:i/>
          <w:sz w:val="24"/>
        </w:rPr>
      </w:pPr>
      <w:r>
        <w:rPr>
          <w:i/>
          <w:sz w:val="24"/>
        </w:rPr>
        <w:t>(firma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esteso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leggibile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timbro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dell’impresa)</w:t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spacing w:before="3" w:after="0"/>
        <w:rPr>
          <w:i/>
          <w:i/>
          <w:sz w:val="23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3895090</wp:posOffset>
                </wp:positionH>
                <wp:positionV relativeFrom="paragraph">
                  <wp:posOffset>200025</wp:posOffset>
                </wp:positionV>
                <wp:extent cx="3048000" cy="635"/>
                <wp:effectExtent l="5080" t="5080" r="5080" b="5080"/>
                <wp:wrapTopAndBottom/>
                <wp:docPr id="8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1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.7pt,15.75pt" to="546.65pt,15.75pt" ID="Forma5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headerReference w:type="default" r:id="rId6"/>
      <w:type w:val="nextPage"/>
      <w:pgSz w:w="11920" w:h="16850"/>
      <w:pgMar w:left="900" w:right="840" w:gutter="0" w:header="0" w:top="385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-Bold">
    <w:charset w:val="00"/>
    <w:family w:val="roman"/>
    <w:pitch w:val="variable"/>
  </w:font>
  <w:font w:name="Verdana-BoldItalic">
    <w:charset w:val="00"/>
    <w:family w:val="roman"/>
    <w:pitch w:val="variable"/>
  </w:font>
  <w:font w:name="Arial MT">
    <w:charset w:val="00"/>
    <w:family w:val="roman"/>
    <w:pitch w:val="variable"/>
  </w:font>
  <w:font w:name="Cambr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10795</wp:posOffset>
          </wp:positionH>
          <wp:positionV relativeFrom="paragraph">
            <wp:posOffset>255905</wp:posOffset>
          </wp:positionV>
          <wp:extent cx="5763260" cy="654685"/>
          <wp:effectExtent l="0" t="0" r="0" b="0"/>
          <wp:wrapSquare wrapText="largest"/>
          <wp:docPr id="5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5773420</wp:posOffset>
          </wp:positionH>
          <wp:positionV relativeFrom="paragraph">
            <wp:posOffset>177165</wp:posOffset>
          </wp:positionV>
          <wp:extent cx="843915" cy="733425"/>
          <wp:effectExtent l="0" t="0" r="0" b="0"/>
          <wp:wrapSquare wrapText="largest"/>
          <wp:docPr id="6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598" w:hanging="356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57" w:hanging="35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4" w:hanging="35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1" w:hanging="3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28" w:hanging="3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5" w:hanging="3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2" w:hanging="3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9" w:hanging="3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6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90" w:after="0"/>
      <w:ind w:left="100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17" w:right="0" w:hanging="0"/>
      <w:jc w:val="center"/>
      <w:outlineLvl w:val="2"/>
    </w:pPr>
    <w:rPr>
      <w:rFonts w:ascii="Arial" w:hAnsi="Arial" w:eastAsia="Arial" w:cs="Arial"/>
      <w:b/>
      <w:bCs/>
      <w:i/>
      <w:i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231" w:after="0"/>
      <w:ind w:left="117" w:right="295" w:hanging="0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598" w:right="0" w:hanging="357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LibreOffice/7.3.6.2$Windows_X86_64 LibreOffice_project/c28ca90fd6e1a19e189fc16c05f8f8924961e12e</Application>
  <AppVersion>15.0000</AppVersion>
  <Pages>5</Pages>
  <Words>1428</Words>
  <Characters>8245</Characters>
  <CharactersWithSpaces>9743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2023-11-23T16:56:55Z</dcterms:created>
  <dc:creator>Desirée Mulas</dc:creator>
  <dc:description/>
  <dc:language>it-IT</dc:language>
  <cp:lastModifiedBy/>
  <dcterms:modified xsi:type="dcterms:W3CDTF">2024-01-11T13:21:18Z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2023-11-23T00:00:00Z</vt:filetime>
  </property>
</Properties>
</file>